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8DC" w:rsidRPr="00196E1B" w:rsidRDefault="00196E1B">
      <w:pPr>
        <w:jc w:val="center"/>
        <w:rPr>
          <w:lang w:val="ru-RU"/>
        </w:rPr>
      </w:pPr>
      <w:r>
        <w:rPr>
          <w:b/>
          <w:lang w:val="ru-RU"/>
        </w:rPr>
        <w:t>Договор возмездного оказания услуг №У/БОНД/______</w:t>
      </w:r>
    </w:p>
    <w:p w:rsidR="00AB58DC" w:rsidRPr="00196E1B" w:rsidRDefault="00AB58DC">
      <w:pPr>
        <w:jc w:val="both"/>
        <w:rPr>
          <w:lang w:val="ru-RU"/>
        </w:rPr>
      </w:pPr>
    </w:p>
    <w:p w:rsidR="00AB58DC" w:rsidRPr="00196E1B" w:rsidRDefault="00196E1B">
      <w:pPr>
        <w:jc w:val="both"/>
        <w:rPr>
          <w:lang w:val="ru-RU"/>
        </w:rPr>
      </w:pPr>
      <w:r>
        <w:rPr>
          <w:lang w:val="ru-RU"/>
        </w:rPr>
        <w:t>г. Якутск</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«___» _________</w:t>
      </w:r>
      <w:r>
        <w:rPr>
          <w:bCs/>
          <w:lang w:val="ru-RU"/>
        </w:rPr>
        <w:t xml:space="preserve"> 2026 г.</w:t>
      </w:r>
    </w:p>
    <w:p w:rsidR="00AB58DC" w:rsidRDefault="00AB58DC">
      <w:pPr>
        <w:jc w:val="both"/>
        <w:rPr>
          <w:bCs/>
          <w:lang w:val="ru-RU"/>
        </w:rPr>
      </w:pPr>
    </w:p>
    <w:p w:rsidR="00AB58DC" w:rsidRPr="00196E1B" w:rsidRDefault="00196E1B">
      <w:pPr>
        <w:pStyle w:val="33"/>
        <w:spacing w:after="0"/>
        <w:ind w:firstLine="708"/>
        <w:jc w:val="both"/>
        <w:rPr>
          <w:sz w:val="24"/>
          <w:szCs w:val="24"/>
          <w:lang w:val="ru-RU"/>
        </w:rPr>
      </w:pPr>
      <w:r>
        <w:rPr>
          <w:b/>
          <w:sz w:val="24"/>
          <w:szCs w:val="24"/>
          <w:lang w:val="ru-RU"/>
        </w:rPr>
        <w:t>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______________ «____________» (далее – «Исполнитель»), в лице _____________________________</w:t>
      </w:r>
      <w:r>
        <w:rPr>
          <w:sz w:val="24"/>
          <w:szCs w:val="24"/>
          <w:lang w:val="ru-RU"/>
        </w:rPr>
        <w:t>, действующего на основании _</w:t>
      </w:r>
      <w:r>
        <w:rPr>
          <w:sz w:val="24"/>
          <w:szCs w:val="24"/>
          <w:lang w:val="ru-RU"/>
        </w:rPr>
        <w:t>___________, с другой стороны, совместно в дальнейшем именуемые «Стороны», а по отдельности – «Сторона», по</w:t>
      </w:r>
      <w:r w:rsidRPr="00196E1B">
        <w:rPr>
          <w:sz w:val="24"/>
          <w:szCs w:val="24"/>
          <w:lang w:val="ru-RU"/>
        </w:rPr>
        <w:t xml:space="preserve"> </w:t>
      </w:r>
      <w:r>
        <w:rPr>
          <w:sz w:val="24"/>
          <w:szCs w:val="24"/>
          <w:lang w:val="ru-RU"/>
        </w:rPr>
        <w:t>результатам проведенной Заказчиком Упрощенной закупки в электронной форме (среди МСП) по лоту №31101-КС ПРОЧ-2026-СахаЭ и</w:t>
      </w:r>
      <w:r w:rsidRPr="00196E1B">
        <w:rPr>
          <w:sz w:val="24"/>
          <w:szCs w:val="24"/>
          <w:lang w:val="ru-RU"/>
        </w:rPr>
        <w:t xml:space="preserve"> </w:t>
      </w:r>
      <w:r>
        <w:rPr>
          <w:bCs/>
          <w:sz w:val="24"/>
          <w:szCs w:val="24"/>
          <w:lang w:val="ru-RU"/>
        </w:rPr>
        <w:t>на</w:t>
      </w:r>
      <w:r w:rsidRPr="00196E1B">
        <w:rPr>
          <w:bCs/>
          <w:sz w:val="24"/>
          <w:szCs w:val="24"/>
          <w:lang w:val="ru-RU"/>
        </w:rPr>
        <w:t xml:space="preserve"> </w:t>
      </w:r>
      <w:r>
        <w:rPr>
          <w:bCs/>
          <w:sz w:val="24"/>
          <w:szCs w:val="24"/>
          <w:lang w:val="ru-RU"/>
        </w:rPr>
        <w:t>основании аналитической записки</w:t>
      </w:r>
      <w:r>
        <w:rPr>
          <w:bCs/>
          <w:sz w:val="24"/>
          <w:szCs w:val="24"/>
          <w:lang w:val="ru-RU"/>
        </w:rPr>
        <w:t xml:space="preserve"> № _</w:t>
      </w:r>
      <w:r>
        <w:rPr>
          <w:bCs/>
          <w:sz w:val="24"/>
          <w:szCs w:val="24"/>
          <w:lang w:val="ru-RU"/>
        </w:rPr>
        <w:t xml:space="preserve">_________ от «___» _________ 2026 г., </w:t>
      </w:r>
      <w:r>
        <w:rPr>
          <w:sz w:val="24"/>
          <w:szCs w:val="24"/>
          <w:lang w:val="ru-RU"/>
        </w:rPr>
        <w:t>заключили настоящий договор (далее – «Договор») о нижеследующем:</w:t>
      </w:r>
    </w:p>
    <w:p w:rsidR="00AB58DC" w:rsidRDefault="00AB58DC">
      <w:pPr>
        <w:pStyle w:val="33"/>
        <w:spacing w:after="0"/>
        <w:jc w:val="both"/>
        <w:rPr>
          <w:sz w:val="24"/>
          <w:szCs w:val="24"/>
          <w:lang w:val="ru-RU"/>
        </w:rPr>
      </w:pPr>
    </w:p>
    <w:p w:rsidR="00AB58DC" w:rsidRPr="00196E1B" w:rsidRDefault="00196E1B">
      <w:pPr>
        <w:shd w:val="clear" w:color="auto" w:fill="FFFFFF"/>
        <w:jc w:val="center"/>
        <w:rPr>
          <w:lang w:val="ru-RU"/>
        </w:rPr>
      </w:pPr>
      <w:r>
        <w:rPr>
          <w:b/>
          <w:bCs/>
          <w:lang w:val="ru-RU"/>
        </w:rPr>
        <w:t>Термины и определения</w:t>
      </w:r>
    </w:p>
    <w:p w:rsidR="00AB58DC" w:rsidRPr="00196E1B" w:rsidRDefault="00196E1B">
      <w:pPr>
        <w:shd w:val="clear" w:color="auto" w:fill="FFFFFF"/>
        <w:ind w:firstLine="709"/>
        <w:jc w:val="both"/>
        <w:rPr>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w:t>
      </w:r>
      <w:r>
        <w:rPr>
          <w:bCs/>
          <w:lang w:val="ru-RU"/>
        </w:rPr>
        <w:t>еть по тексту Договора следующие значения, если иное прямо не указано в Договоре:</w:t>
      </w:r>
      <w:bookmarkStart w:id="0" w:name="_GoBack"/>
      <w:bookmarkEnd w:id="0"/>
    </w:p>
    <w:p w:rsidR="00AB58DC" w:rsidRDefault="00196E1B">
      <w:pPr>
        <w:pStyle w:val="afa"/>
        <w:shd w:val="clear" w:color="auto" w:fill="FFFFFF"/>
        <w:tabs>
          <w:tab w:val="left" w:pos="0"/>
        </w:tabs>
        <w:overflowPunct w:val="0"/>
        <w:ind w:left="0" w:firstLine="709"/>
        <w:jc w:val="both"/>
        <w:textAlignment w:val="baseline"/>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w:t>
      </w:r>
      <w:r>
        <w:rPr>
          <w:lang w:eastAsia="en-US"/>
        </w:rPr>
        <w:t>ны надлежащим образом, и из них явно следует, что они составляют часть Договора.</w:t>
      </w:r>
    </w:p>
    <w:p w:rsidR="00AB58DC" w:rsidRDefault="00196E1B">
      <w:pPr>
        <w:pStyle w:val="afa"/>
        <w:shd w:val="clear" w:color="auto" w:fill="FFFFFF"/>
        <w:tabs>
          <w:tab w:val="left" w:pos="0"/>
        </w:tabs>
        <w:overflowPunct w:val="0"/>
        <w:ind w:left="0" w:firstLine="709"/>
        <w:jc w:val="both"/>
        <w:textAlignment w:val="baseline"/>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w:t>
      </w:r>
      <w:r>
        <w:rPr>
          <w:lang w:eastAsia="en-US"/>
        </w:rPr>
        <w:t xml:space="preserve">асходов, сохранить положение на рынке товаров, услуг или получить иную коммерческую выгоду. </w:t>
      </w:r>
    </w:p>
    <w:p w:rsidR="00AB58DC" w:rsidRDefault="00196E1B">
      <w:pPr>
        <w:pStyle w:val="afa"/>
        <w:shd w:val="clear" w:color="auto" w:fill="FFFFFF"/>
        <w:tabs>
          <w:tab w:val="left" w:pos="0"/>
        </w:tabs>
        <w:overflowPunct w:val="0"/>
        <w:ind w:left="0" w:firstLine="709"/>
        <w:jc w:val="both"/>
        <w:textAlignment w:val="baseline"/>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Гражданского кодекса РФ в случая</w:t>
      </w:r>
      <w:r>
        <w:rPr>
          <w:lang w:eastAsia="en-US"/>
        </w:rPr>
        <w:t xml:space="preserve">х, установленных Договором.    </w:t>
      </w:r>
    </w:p>
    <w:p w:rsidR="00AB58DC" w:rsidRPr="00196E1B" w:rsidRDefault="00196E1B">
      <w:pPr>
        <w:pStyle w:val="30"/>
        <w:keepNext w:val="0"/>
        <w:tabs>
          <w:tab w:val="left" w:pos="0"/>
        </w:tabs>
        <w:overflowPunct w:val="0"/>
        <w:spacing w:before="0"/>
        <w:ind w:firstLine="709"/>
        <w:jc w:val="both"/>
        <w:textAlignment w:val="baseline"/>
        <w:rPr>
          <w:rFonts w:ascii="Times New Roman" w:hAnsi="Times New Roman"/>
          <w:lang w:val="ru-RU"/>
        </w:rPr>
      </w:pPr>
      <w:r>
        <w:rPr>
          <w:rFonts w:ascii="Times New Roman" w:hAnsi="Times New Roman"/>
          <w:color w:val="auto"/>
          <w:lang w:val="ru-RU" w:eastAsia="en-US"/>
        </w:rPr>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w:t>
      </w:r>
      <w:r>
        <w:rPr>
          <w:rFonts w:ascii="Times New Roman" w:hAnsi="Times New Roman"/>
          <w:b w:val="0"/>
          <w:color w:val="auto"/>
          <w:lang w:val="ru-RU" w:eastAsia="en-US"/>
        </w:rPr>
        <w:t>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w:t>
      </w:r>
      <w:r>
        <w:rPr>
          <w:rFonts w:ascii="Times New Roman" w:hAnsi="Times New Roman"/>
          <w:b w:val="0"/>
          <w:color w:val="auto"/>
          <w:lang w:val="ru-RU" w:eastAsia="en-US"/>
        </w:rPr>
        <w:t>отивопожарной безопасности, относящиеся к Услугам.</w:t>
      </w:r>
    </w:p>
    <w:p w:rsidR="00AB58DC" w:rsidRPr="00196E1B" w:rsidRDefault="00196E1B">
      <w:pPr>
        <w:tabs>
          <w:tab w:val="left" w:pos="0"/>
        </w:tabs>
        <w:ind w:firstLine="709"/>
        <w:jc w:val="both"/>
        <w:rPr>
          <w:lang w:val="ru-RU"/>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AB58DC" w:rsidRPr="00196E1B" w:rsidRDefault="00196E1B">
      <w:pPr>
        <w:tabs>
          <w:tab w:val="left" w:pos="0"/>
        </w:tabs>
        <w:ind w:firstLine="709"/>
        <w:jc w:val="both"/>
        <w:rPr>
          <w:lang w:val="ru-RU"/>
        </w:rPr>
      </w:pPr>
      <w:r>
        <w:rPr>
          <w:b/>
          <w:lang w:val="ru-RU" w:eastAsia="en-US"/>
        </w:rPr>
        <w:t>«Субъект МСП»</w:t>
      </w:r>
      <w:r>
        <w:rPr>
          <w:lang w:val="ru-RU" w:eastAsia="en-US"/>
        </w:rPr>
        <w:t xml:space="preserve"> – субъект малого и среднего предпринимательства.</w:t>
      </w:r>
    </w:p>
    <w:p w:rsidR="00AB58DC" w:rsidRPr="00196E1B" w:rsidRDefault="00196E1B">
      <w:pPr>
        <w:tabs>
          <w:tab w:val="left" w:pos="0"/>
        </w:tabs>
        <w:ind w:firstLine="709"/>
        <w:jc w:val="both"/>
        <w:rPr>
          <w:lang w:val="ru-RU"/>
        </w:rPr>
      </w:pPr>
      <w:r>
        <w:rPr>
          <w:b/>
          <w:bCs/>
          <w:lang w:val="ru-RU" w:eastAsia="en-US"/>
        </w:rPr>
        <w:t xml:space="preserve">«Универсальный передаточный </w:t>
      </w:r>
      <w:r>
        <w:rPr>
          <w:b/>
          <w:bCs/>
          <w:lang w:val="ru-RU" w:eastAsia="en-US"/>
        </w:rPr>
        <w:t>документ (УПД)»</w:t>
      </w:r>
      <w:r>
        <w:rPr>
          <w:lang w:val="ru-RU"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rsidR="00AB58DC" w:rsidRPr="00196E1B" w:rsidRDefault="00196E1B">
      <w:pPr>
        <w:pStyle w:val="30"/>
        <w:keepNext w:val="0"/>
        <w:tabs>
          <w:tab w:val="left" w:pos="0"/>
        </w:tabs>
        <w:overflowPunct w:val="0"/>
        <w:spacing w:before="0"/>
        <w:ind w:firstLine="708"/>
        <w:jc w:val="both"/>
        <w:textAlignment w:val="baseline"/>
        <w:rPr>
          <w:rFonts w:ascii="Times New Roman" w:hAnsi="Times New Roman"/>
          <w:lang w:val="ru-RU"/>
        </w:rPr>
      </w:pPr>
      <w:r>
        <w:rPr>
          <w:rFonts w:ascii="Times New Roman" w:hAnsi="Times New Roman"/>
          <w:color w:val="auto"/>
          <w:lang w:val="ru-RU" w:eastAsia="en-US"/>
        </w:rPr>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w:t>
      </w:r>
      <w:r>
        <w:rPr>
          <w:rFonts w:ascii="Times New Roman" w:hAnsi="Times New Roman"/>
          <w:b w:val="0"/>
          <w:color w:val="auto"/>
          <w:lang w:val="ru-RU" w:eastAsia="en-US"/>
        </w:rPr>
        <w:t>ционные риски на весь период действия Договора.</w:t>
      </w:r>
    </w:p>
    <w:p w:rsidR="00AB58DC" w:rsidRDefault="00AB58DC">
      <w:pPr>
        <w:rPr>
          <w:lang w:val="ru-RU" w:eastAsia="en-US"/>
        </w:rPr>
      </w:pPr>
    </w:p>
    <w:p w:rsidR="00AB58DC" w:rsidRDefault="00196E1B">
      <w:pPr>
        <w:pStyle w:val="afa"/>
        <w:numPr>
          <w:ilvl w:val="0"/>
          <w:numId w:val="3"/>
        </w:numPr>
        <w:shd w:val="clear" w:color="auto" w:fill="FFFFFF"/>
        <w:tabs>
          <w:tab w:val="left" w:pos="284"/>
          <w:tab w:val="left" w:pos="709"/>
        </w:tabs>
        <w:ind w:left="0" w:firstLine="0"/>
        <w:jc w:val="center"/>
      </w:pPr>
      <w:r>
        <w:rPr>
          <w:b/>
        </w:rPr>
        <w:t>Предмет Договора</w:t>
      </w:r>
    </w:p>
    <w:p w:rsidR="00AB58DC" w:rsidRDefault="00196E1B">
      <w:pPr>
        <w:pStyle w:val="afa"/>
        <w:numPr>
          <w:ilvl w:val="1"/>
          <w:numId w:val="3"/>
        </w:numPr>
        <w:shd w:val="clear" w:color="auto" w:fill="FFFFFF"/>
        <w:tabs>
          <w:tab w:val="left" w:pos="1134"/>
        </w:tabs>
        <w:ind w:left="0" w:firstLine="709"/>
        <w:jc w:val="both"/>
      </w:pPr>
      <w:r>
        <w:t xml:space="preserve">Исполнитель обязуется в соответствии с Техническим требованием на оказание Услуг (Приложение № 1 к Договору) оказать Заказчику услуги по выполнению </w:t>
      </w:r>
      <w:r>
        <w:lastRenderedPageBreak/>
        <w:t>исполнительной топосъемки строящихся объек</w:t>
      </w:r>
      <w:r>
        <w:t>тов (3 объекта)</w:t>
      </w:r>
      <w:r>
        <w:t xml:space="preserve"> (</w:t>
      </w:r>
      <w:r>
        <w:rPr>
          <w:bCs/>
        </w:rPr>
        <w:t>далее – «Услуги»)</w:t>
      </w:r>
      <w:r>
        <w:t>, а Заказчик принять и оплатить Услу</w:t>
      </w:r>
      <w:r>
        <w:t>ги в соответствии с условиями Договора.</w:t>
      </w:r>
    </w:p>
    <w:p w:rsidR="00AB58DC" w:rsidRDefault="00196E1B">
      <w:pPr>
        <w:pStyle w:val="afa"/>
        <w:numPr>
          <w:ilvl w:val="1"/>
          <w:numId w:val="3"/>
        </w:numPr>
        <w:shd w:val="clear" w:color="auto" w:fill="FFFFFF"/>
        <w:tabs>
          <w:tab w:val="left" w:pos="1134"/>
        </w:tabs>
        <w:ind w:left="0" w:firstLine="709"/>
        <w:jc w:val="both"/>
      </w:pPr>
      <w:r>
        <w:rPr>
          <w:bCs/>
        </w:rPr>
        <w:t>Объем и состав (содержание) Услуг по Договору определяются Техническим требованием на оказание Услуг (Приложение № 1 к Договору). Услуги по Догово</w:t>
      </w:r>
      <w:r>
        <w:rPr>
          <w:bCs/>
        </w:rPr>
        <w:t>ру подлежат оказанию Исполнителем в строгом соответствии с требованиями Применимого права и указаниями Заказчика.</w:t>
      </w:r>
    </w:p>
    <w:p w:rsidR="00AB58DC" w:rsidRPr="00196E1B" w:rsidRDefault="00196E1B">
      <w:pPr>
        <w:widowControl w:val="0"/>
        <w:numPr>
          <w:ilvl w:val="1"/>
          <w:numId w:val="3"/>
        </w:numPr>
        <w:shd w:val="clear" w:color="auto" w:fill="FFFFFF"/>
        <w:tabs>
          <w:tab w:val="left" w:pos="1134"/>
          <w:tab w:val="left" w:pos="1418"/>
        </w:tabs>
        <w:ind w:left="0" w:firstLine="709"/>
        <w:jc w:val="both"/>
        <w:rPr>
          <w:lang w:val="ru-RU"/>
        </w:rPr>
      </w:pPr>
      <w:r>
        <w:rPr>
          <w:lang w:val="ru-RU"/>
        </w:rPr>
        <w:t>Услуги по Договору оказываются для нужд: АО «Сахаэнерго».</w:t>
      </w:r>
    </w:p>
    <w:p w:rsidR="00AB58DC" w:rsidRPr="00196E1B" w:rsidRDefault="00196E1B">
      <w:pPr>
        <w:widowControl w:val="0"/>
        <w:numPr>
          <w:ilvl w:val="1"/>
          <w:numId w:val="3"/>
        </w:numPr>
        <w:shd w:val="clear" w:color="auto" w:fill="FFFFFF"/>
        <w:tabs>
          <w:tab w:val="left" w:pos="1134"/>
          <w:tab w:val="left" w:pos="1418"/>
        </w:tabs>
        <w:ind w:left="0" w:firstLine="709"/>
        <w:jc w:val="both"/>
        <w:rPr>
          <w:lang w:val="ru-RU"/>
        </w:rPr>
      </w:pPr>
      <w:r w:rsidRPr="00196E1B">
        <w:rPr>
          <w:lang w:val="ru-RU"/>
        </w:rPr>
        <w:t xml:space="preserve">Место оказания </w:t>
      </w:r>
      <w:r>
        <w:rPr>
          <w:lang w:val="ru-RU"/>
        </w:rPr>
        <w:t>У</w:t>
      </w:r>
      <w:r w:rsidRPr="00196E1B">
        <w:rPr>
          <w:lang w:val="ru-RU"/>
        </w:rPr>
        <w:t xml:space="preserve">слуг: территория АДЭС в с. Марха Олекминского улуса, в соответствии </w:t>
      </w:r>
      <w:r w:rsidRPr="00196E1B">
        <w:rPr>
          <w:lang w:val="ru-RU"/>
        </w:rPr>
        <w:t>с таблицей 1 Технических требований на оказание Услуг (Приложение № 1 к Договору).</w:t>
      </w:r>
    </w:p>
    <w:p w:rsidR="00AB58DC" w:rsidRDefault="00196E1B">
      <w:pPr>
        <w:widowControl w:val="0"/>
        <w:numPr>
          <w:ilvl w:val="1"/>
          <w:numId w:val="3"/>
        </w:numPr>
        <w:shd w:val="clear" w:color="auto" w:fill="FFFFFF"/>
        <w:tabs>
          <w:tab w:val="left" w:pos="540"/>
          <w:tab w:val="left" w:pos="1134"/>
        </w:tabs>
        <w:ind w:left="0" w:firstLine="709"/>
        <w:jc w:val="both"/>
      </w:pPr>
      <w:r>
        <w:rPr>
          <w:bCs/>
          <w:lang w:val="ru-RU"/>
        </w:rPr>
        <w:t>Общий срок оказания Услуг:</w:t>
      </w:r>
    </w:p>
    <w:p w:rsidR="00AB58DC" w:rsidRPr="00196E1B" w:rsidRDefault="00196E1B">
      <w:pPr>
        <w:widowControl w:val="0"/>
        <w:numPr>
          <w:ilvl w:val="2"/>
          <w:numId w:val="3"/>
        </w:numPr>
        <w:shd w:val="clear" w:color="auto" w:fill="FFFFFF"/>
        <w:tabs>
          <w:tab w:val="left" w:pos="1134"/>
          <w:tab w:val="left" w:pos="1418"/>
        </w:tabs>
        <w:ind w:left="0" w:firstLine="709"/>
        <w:jc w:val="both"/>
        <w:rPr>
          <w:lang w:val="ru-RU"/>
        </w:rPr>
      </w:pPr>
      <w:r w:rsidRPr="00196E1B">
        <w:rPr>
          <w:bCs/>
          <w:lang w:val="ru-RU"/>
        </w:rPr>
        <w:t>Начало</w:t>
      </w:r>
      <w:r>
        <w:rPr>
          <w:bCs/>
          <w:lang w:val="ru-RU"/>
        </w:rPr>
        <w:t xml:space="preserve"> оказания Услуг:</w:t>
      </w:r>
      <w:r w:rsidRPr="00196E1B">
        <w:rPr>
          <w:bCs/>
          <w:lang w:val="ru-RU"/>
        </w:rPr>
        <w:t xml:space="preserve"> с момента подписания договора.</w:t>
      </w:r>
    </w:p>
    <w:p w:rsidR="00AB58DC" w:rsidRPr="00196E1B" w:rsidRDefault="00196E1B">
      <w:pPr>
        <w:widowControl w:val="0"/>
        <w:numPr>
          <w:ilvl w:val="2"/>
          <w:numId w:val="3"/>
        </w:numPr>
        <w:shd w:val="clear" w:color="auto" w:fill="FFFFFF"/>
        <w:tabs>
          <w:tab w:val="left" w:pos="1134"/>
          <w:tab w:val="left" w:pos="1418"/>
        </w:tabs>
        <w:ind w:left="0" w:firstLine="709"/>
        <w:jc w:val="both"/>
        <w:rPr>
          <w:lang w:val="ru-RU"/>
        </w:rPr>
      </w:pPr>
      <w:r w:rsidRPr="00196E1B">
        <w:rPr>
          <w:bCs/>
          <w:lang w:val="ru-RU"/>
        </w:rPr>
        <w:t>Окончание</w:t>
      </w:r>
      <w:r>
        <w:rPr>
          <w:bCs/>
          <w:lang w:val="ru-RU"/>
        </w:rPr>
        <w:t xml:space="preserve"> оказания Услуг:</w:t>
      </w:r>
      <w:r w:rsidRPr="00196E1B">
        <w:rPr>
          <w:bCs/>
          <w:lang w:val="ru-RU"/>
        </w:rPr>
        <w:t xml:space="preserve"> </w:t>
      </w:r>
      <w:r>
        <w:rPr>
          <w:bCs/>
          <w:lang w:val="ru-RU"/>
        </w:rPr>
        <w:t>не позднее «___»_________ 2026 г</w:t>
      </w:r>
      <w:r w:rsidRPr="00196E1B">
        <w:rPr>
          <w:bCs/>
          <w:lang w:val="ru-RU"/>
        </w:rPr>
        <w:t>.</w:t>
      </w:r>
    </w:p>
    <w:p w:rsidR="00AB58DC" w:rsidRDefault="00AB58DC">
      <w:pPr>
        <w:widowControl w:val="0"/>
        <w:shd w:val="clear" w:color="auto" w:fill="FFFFFF"/>
        <w:tabs>
          <w:tab w:val="left" w:pos="1134"/>
        </w:tabs>
        <w:jc w:val="both"/>
        <w:rPr>
          <w:bCs/>
          <w:lang w:val="ru-RU"/>
        </w:rPr>
      </w:pPr>
    </w:p>
    <w:p w:rsidR="00AB58DC" w:rsidRDefault="00196E1B">
      <w:pPr>
        <w:pStyle w:val="afa"/>
        <w:numPr>
          <w:ilvl w:val="0"/>
          <w:numId w:val="3"/>
        </w:numPr>
        <w:shd w:val="clear" w:color="auto" w:fill="FFFFFF"/>
        <w:tabs>
          <w:tab w:val="left" w:pos="284"/>
        </w:tabs>
        <w:ind w:left="0" w:firstLine="0"/>
        <w:jc w:val="center"/>
      </w:pPr>
      <w:r>
        <w:rPr>
          <w:b/>
        </w:rPr>
        <w:t>Права и обязанности Сторон</w:t>
      </w:r>
    </w:p>
    <w:p w:rsidR="00AB58DC" w:rsidRDefault="00196E1B">
      <w:pPr>
        <w:pStyle w:val="afa"/>
        <w:numPr>
          <w:ilvl w:val="1"/>
          <w:numId w:val="3"/>
        </w:numPr>
        <w:shd w:val="clear" w:color="auto" w:fill="FFFFFF"/>
        <w:tabs>
          <w:tab w:val="left" w:pos="1134"/>
        </w:tabs>
        <w:ind w:left="0" w:firstLine="709"/>
        <w:jc w:val="both"/>
      </w:pPr>
      <w:r>
        <w:rPr>
          <w:u w:val="single"/>
        </w:rPr>
        <w:t>Заказчик обязан</w:t>
      </w:r>
      <w:r>
        <w:t>:</w:t>
      </w:r>
    </w:p>
    <w:p w:rsidR="00AB58DC" w:rsidRDefault="00196E1B">
      <w:pPr>
        <w:pStyle w:val="afa"/>
        <w:numPr>
          <w:ilvl w:val="2"/>
          <w:numId w:val="3"/>
        </w:numPr>
        <w:shd w:val="clear" w:color="auto" w:fill="FFFFFF"/>
        <w:tabs>
          <w:tab w:val="left" w:pos="1418"/>
        </w:tabs>
        <w:ind w:left="0" w:firstLine="709"/>
        <w:jc w:val="both"/>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AB58DC" w:rsidRDefault="00196E1B">
      <w:pPr>
        <w:pStyle w:val="afa"/>
        <w:numPr>
          <w:ilvl w:val="2"/>
          <w:numId w:val="3"/>
        </w:numPr>
        <w:ind w:left="0" w:firstLine="709"/>
        <w:jc w:val="both"/>
      </w:pPr>
      <w:r>
        <w:t>Предоставить указанную в соответствующем письменно</w:t>
      </w:r>
      <w:r>
        <w:t>м запросе Исполнителя и имеющуюся в наличии у Заказчика техническую или иную документацию и инфор</w:t>
      </w:r>
      <w:r>
        <w:t xml:space="preserve">мацию, необходимые Исполнителю для выполнения обязательств по Договору. </w:t>
      </w:r>
    </w:p>
    <w:p w:rsidR="00AB58DC" w:rsidRDefault="00196E1B">
      <w:pPr>
        <w:pStyle w:val="afa"/>
        <w:tabs>
          <w:tab w:val="left" w:pos="1134"/>
        </w:tabs>
        <w:ind w:left="0" w:firstLine="709"/>
        <w:jc w:val="both"/>
      </w:pPr>
      <w:bookmarkStart w:id="1" w:name="_Ref361320734"/>
      <w:r>
        <w:t xml:space="preserve">Указанная документация и информация предоставляются Заказчиком Исполнителю не позднее </w:t>
      </w:r>
      <w:r>
        <w:t>15 (пятнадцати)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1"/>
    </w:p>
    <w:p w:rsidR="00AB58DC" w:rsidRDefault="00196E1B">
      <w:pPr>
        <w:pStyle w:val="afa"/>
        <w:numPr>
          <w:ilvl w:val="2"/>
          <w:numId w:val="3"/>
        </w:numPr>
        <w:ind w:left="0" w:firstLine="709"/>
        <w:jc w:val="both"/>
      </w:pPr>
      <w:r>
        <w:t>Ознакомить Исполнителя с локальными нормативными актами Заказчика, устанавливающими тре</w:t>
      </w:r>
      <w:r>
        <w:t xml:space="preserve">бования по охране труда, пожарной безопасности, правила пропускного и внутриобъектового режима Заказчика. </w:t>
      </w:r>
    </w:p>
    <w:p w:rsidR="00AB58DC" w:rsidRDefault="00196E1B">
      <w:pPr>
        <w:pStyle w:val="afa"/>
        <w:numPr>
          <w:ilvl w:val="2"/>
          <w:numId w:val="3"/>
        </w:numPr>
        <w:ind w:left="0" w:firstLine="709"/>
        <w:jc w:val="both"/>
      </w:pPr>
      <w:r>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AB58DC" w:rsidRDefault="00196E1B">
      <w:pPr>
        <w:pStyle w:val="afa"/>
        <w:numPr>
          <w:ilvl w:val="2"/>
          <w:numId w:val="3"/>
        </w:numPr>
        <w:shd w:val="clear" w:color="auto" w:fill="FFFFFF"/>
        <w:tabs>
          <w:tab w:val="left" w:pos="1418"/>
        </w:tabs>
        <w:ind w:left="0" w:firstLine="709"/>
        <w:jc w:val="both"/>
      </w:pPr>
      <w:r>
        <w:t>Принять</w:t>
      </w:r>
      <w:r>
        <w:t xml:space="preserve"> и оплатить оказанные Исполнителем Услуги на условиях, по цене и в сроки, предусмотренные Договором.</w:t>
      </w:r>
    </w:p>
    <w:p w:rsidR="00AB58DC" w:rsidRPr="00196E1B" w:rsidRDefault="00196E1B">
      <w:pPr>
        <w:numPr>
          <w:ilvl w:val="2"/>
          <w:numId w:val="3"/>
        </w:numPr>
        <w:ind w:left="0" w:firstLine="709"/>
        <w:rPr>
          <w:lang w:val="ru-RU"/>
        </w:rPr>
      </w:pPr>
      <w:r>
        <w:rPr>
          <w:lang w:val="ru-RU"/>
        </w:rPr>
        <w:t>Выполнять иные обязанности, предусмотренные Договором.</w:t>
      </w:r>
    </w:p>
    <w:p w:rsidR="00AB58DC" w:rsidRDefault="00AB58DC">
      <w:pPr>
        <w:pStyle w:val="afa"/>
        <w:shd w:val="clear" w:color="auto" w:fill="FFFFFF"/>
        <w:tabs>
          <w:tab w:val="left" w:pos="1276"/>
        </w:tabs>
        <w:ind w:left="0"/>
        <w:jc w:val="both"/>
        <w:rPr>
          <w:bCs/>
        </w:rPr>
      </w:pPr>
    </w:p>
    <w:p w:rsidR="00AB58DC" w:rsidRDefault="00196E1B">
      <w:pPr>
        <w:pStyle w:val="afa"/>
        <w:numPr>
          <w:ilvl w:val="1"/>
          <w:numId w:val="3"/>
        </w:numPr>
        <w:shd w:val="clear" w:color="auto" w:fill="FFFFFF"/>
        <w:tabs>
          <w:tab w:val="left" w:pos="1134"/>
        </w:tabs>
        <w:ind w:left="0" w:firstLine="709"/>
        <w:jc w:val="both"/>
      </w:pPr>
      <w:r>
        <w:rPr>
          <w:u w:val="single"/>
        </w:rPr>
        <w:t>Заказчик имеет право</w:t>
      </w:r>
      <w:r>
        <w:t>:</w:t>
      </w:r>
    </w:p>
    <w:p w:rsidR="00AB58DC" w:rsidRDefault="00196E1B">
      <w:pPr>
        <w:pStyle w:val="afa"/>
        <w:numPr>
          <w:ilvl w:val="2"/>
          <w:numId w:val="12"/>
        </w:numPr>
        <w:shd w:val="clear" w:color="auto" w:fill="FFFFFF"/>
        <w:tabs>
          <w:tab w:val="left" w:pos="1418"/>
        </w:tabs>
        <w:ind w:left="0" w:firstLine="709"/>
        <w:jc w:val="both"/>
      </w:pPr>
      <w:bookmarkStart w:id="2" w:name="_Ref361334602"/>
      <w:r>
        <w:rPr>
          <w:bCs/>
        </w:rPr>
        <w:t>В</w:t>
      </w:r>
      <w:r>
        <w:rPr>
          <w:bCs/>
        </w:rPr>
        <w:t xml:space="preserve"> любое время осуществлять контроль и надзор за ходом и качеством оказания Ис</w:t>
      </w:r>
      <w:r>
        <w:rPr>
          <w:bCs/>
        </w:rPr>
        <w:t>полнителем и / или привлеченными им третьими лицами (далее – Субисполнители)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w:t>
      </w:r>
      <w:r>
        <w:rPr>
          <w:bCs/>
        </w:rPr>
        <w:t>Проведение Заказчиком контроля не снимает с Исполнителя ответственности</w:t>
      </w:r>
      <w:r>
        <w:rPr>
          <w:bCs/>
        </w:rPr>
        <w:t xml:space="preserve"> за ненадлежащее оказание Услуг.</w:t>
      </w:r>
      <w:bookmarkEnd w:id="2"/>
    </w:p>
    <w:p w:rsidR="00AB58DC" w:rsidRDefault="00196E1B">
      <w:pPr>
        <w:pStyle w:val="afa"/>
        <w:numPr>
          <w:ilvl w:val="2"/>
          <w:numId w:val="12"/>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w:t>
      </w:r>
      <w:r>
        <w:t>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w:t>
      </w:r>
      <w:r>
        <w:t>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3" w:name="_Ref361334468"/>
      <w:r>
        <w:t>, установленных Договором, и не влечет возникновен</w:t>
      </w:r>
      <w:r>
        <w:t>ия права И</w:t>
      </w:r>
      <w:r>
        <w:t>сполнителя на их оплату.</w:t>
      </w:r>
    </w:p>
    <w:p w:rsidR="00AB58DC" w:rsidRDefault="00196E1B">
      <w:pPr>
        <w:pStyle w:val="afa"/>
        <w:numPr>
          <w:ilvl w:val="2"/>
          <w:numId w:val="12"/>
        </w:numPr>
        <w:shd w:val="clear" w:color="auto" w:fill="FFFFFF"/>
        <w:tabs>
          <w:tab w:val="left" w:pos="1418"/>
        </w:tabs>
        <w:ind w:left="0" w:firstLine="709"/>
        <w:jc w:val="both"/>
      </w:pPr>
      <w:r>
        <w:lastRenderedPageBreak/>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и пож</w:t>
      </w:r>
      <w:r>
        <w:t>арной безопасности на период до принятия совместного решения Сторон о возобновлении допуска.</w:t>
      </w:r>
      <w:bookmarkEnd w:id="3"/>
    </w:p>
    <w:p w:rsidR="00AB58DC" w:rsidRDefault="00196E1B">
      <w:pPr>
        <w:pStyle w:val="afa"/>
        <w:numPr>
          <w:ilvl w:val="2"/>
          <w:numId w:val="12"/>
        </w:numPr>
        <w:shd w:val="clear" w:color="auto" w:fill="FFFFFF"/>
        <w:tabs>
          <w:tab w:val="left" w:pos="1418"/>
        </w:tabs>
        <w:ind w:left="0" w:firstLine="709"/>
        <w:jc w:val="both"/>
      </w:pPr>
      <w:bookmarkStart w:id="4" w:name="_Ref361319348"/>
      <w: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w:t>
      </w:r>
      <w:r>
        <w:t xml:space="preserve">уг </w:t>
      </w:r>
      <w:r>
        <w:t>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w:t>
      </w:r>
      <w:r>
        <w:t>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4"/>
      <w:r>
        <w:t xml:space="preserve"> </w:t>
      </w:r>
    </w:p>
    <w:p w:rsidR="00AB58DC" w:rsidRPr="00196E1B" w:rsidRDefault="00196E1B">
      <w:pPr>
        <w:numPr>
          <w:ilvl w:val="2"/>
          <w:numId w:val="12"/>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 противореч</w:t>
      </w:r>
      <w:r>
        <w:rPr>
          <w:lang w:val="ru-RU"/>
        </w:rPr>
        <w:t>ат условиям Договора и не являются вмешательством в деятельность Исполнителя.</w:t>
      </w:r>
    </w:p>
    <w:p w:rsidR="00AB58DC" w:rsidRPr="00196E1B" w:rsidRDefault="00196E1B">
      <w:pPr>
        <w:numPr>
          <w:ilvl w:val="2"/>
          <w:numId w:val="12"/>
        </w:numPr>
        <w:ind w:left="0" w:firstLine="709"/>
        <w:jc w:val="both"/>
        <w:rPr>
          <w:lang w:val="ru-RU"/>
        </w:rPr>
      </w:pPr>
      <w:r>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w:t>
      </w:r>
      <w:r>
        <w:rPr>
          <w:lang w:val="ru-RU"/>
        </w:rPr>
        <w:t>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w:t>
      </w:r>
      <w:r>
        <w:rPr>
          <w:lang w:val="ru-RU"/>
        </w:rPr>
        <w:t>лирующих и надзорных органов, выданных Исполнителю и привлеченным им Субисполнителям.</w:t>
      </w:r>
    </w:p>
    <w:p w:rsidR="00AB58DC" w:rsidRDefault="00AB58DC">
      <w:pPr>
        <w:ind w:firstLine="567"/>
        <w:jc w:val="both"/>
        <w:rPr>
          <w:bCs/>
          <w:lang w:val="ru-RU"/>
        </w:rPr>
      </w:pPr>
    </w:p>
    <w:p w:rsidR="00AB58DC" w:rsidRDefault="00196E1B">
      <w:pPr>
        <w:pStyle w:val="afa"/>
        <w:numPr>
          <w:ilvl w:val="1"/>
          <w:numId w:val="12"/>
        </w:numPr>
        <w:shd w:val="clear" w:color="auto" w:fill="FFFFFF"/>
        <w:tabs>
          <w:tab w:val="left" w:pos="1134"/>
        </w:tabs>
        <w:ind w:left="0" w:firstLine="709"/>
        <w:jc w:val="both"/>
      </w:pPr>
      <w:r>
        <w:rPr>
          <w:u w:val="single"/>
        </w:rPr>
        <w:t>Исполнитель обязан</w:t>
      </w:r>
      <w:r>
        <w:t>:</w:t>
      </w:r>
    </w:p>
    <w:p w:rsidR="00AB58DC" w:rsidRDefault="00196E1B">
      <w:pPr>
        <w:pStyle w:val="afa"/>
        <w:numPr>
          <w:ilvl w:val="2"/>
          <w:numId w:val="12"/>
        </w:numPr>
        <w:shd w:val="clear" w:color="auto" w:fill="FFFFFF"/>
        <w:tabs>
          <w:tab w:val="left" w:pos="1418"/>
        </w:tabs>
        <w:ind w:left="0" w:firstLine="709"/>
        <w:jc w:val="both"/>
      </w:pPr>
      <w:r>
        <w:t>Оказать Услуг</w:t>
      </w:r>
      <w:r>
        <w:t>и в соответствии с Заданием на оказание Услуг (Приложение № 1 к Договору), качественно, в полном объеме, на высоком профессиональном уро</w:t>
      </w:r>
      <w:r>
        <w:t>вне и в установленные Договором сроки.</w:t>
      </w:r>
    </w:p>
    <w:p w:rsidR="00AB58DC" w:rsidRDefault="00196E1B">
      <w:pPr>
        <w:pStyle w:val="afa"/>
        <w:numPr>
          <w:ilvl w:val="2"/>
          <w:numId w:val="12"/>
        </w:numPr>
        <w:shd w:val="clear" w:color="auto" w:fill="FFFFFF"/>
        <w:tabs>
          <w:tab w:val="left" w:pos="1418"/>
        </w:tabs>
        <w:ind w:left="0" w:firstLine="709"/>
        <w:jc w:val="both"/>
      </w:pPr>
      <w:r>
        <w:rPr>
          <w:bCs/>
        </w:rPr>
        <w:t xml:space="preserve">В срок, указанный в пункте 2.1.2 Договора, принять от Заказчика на время оказания Услуг по Договору </w:t>
      </w:r>
      <w:r>
        <w:t>техническую и иную документацию, имеющуюся в наличии у Заказчика в наличии и необходимую Исполнителю для выполнения о</w:t>
      </w:r>
      <w:r>
        <w:t>бязательств по Договору, по Акту сдачи-приемки технической и иной документации (Приложение № 3 Договору).</w:t>
      </w:r>
    </w:p>
    <w:p w:rsidR="00AB58DC" w:rsidRDefault="00196E1B">
      <w:pPr>
        <w:pStyle w:val="afa"/>
        <w:numPr>
          <w:ilvl w:val="2"/>
          <w:numId w:val="12"/>
        </w:numPr>
        <w:shd w:val="clear" w:color="auto" w:fill="FFFFFF"/>
        <w:tabs>
          <w:tab w:val="left" w:pos="1418"/>
        </w:tabs>
        <w:ind w:left="0" w:firstLine="709"/>
        <w:jc w:val="both"/>
      </w:pPr>
      <w:r>
        <w:t>Выдать замечания по комплектности технической и иной документации, предоставленной Заказчиком, в течение 5 (пяти) рабочих дней с даты ее получения. От</w:t>
      </w:r>
      <w:r>
        <w:t>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AB58DC" w:rsidRDefault="00196E1B">
      <w:pPr>
        <w:pStyle w:val="afa"/>
        <w:numPr>
          <w:ilvl w:val="2"/>
          <w:numId w:val="12"/>
        </w:numPr>
        <w:shd w:val="clear" w:color="auto" w:fill="FFFFFF"/>
        <w:tabs>
          <w:tab w:val="left" w:pos="1418"/>
        </w:tabs>
        <w:ind w:left="0" w:firstLine="709"/>
        <w:jc w:val="both"/>
      </w:pPr>
      <w:r>
        <w:rPr>
          <w:bCs/>
        </w:rPr>
        <w:t xml:space="preserve">До фактического начала оказания Услуг </w:t>
      </w:r>
      <w:r>
        <w:rPr>
          <w:bCs/>
        </w:rPr>
        <w:t>предоставить Заказчику:</w:t>
      </w:r>
    </w:p>
    <w:p w:rsidR="00AB58DC" w:rsidRDefault="00196E1B">
      <w:pPr>
        <w:pStyle w:val="afa"/>
        <w:numPr>
          <w:ilvl w:val="0"/>
          <w:numId w:val="13"/>
        </w:numPr>
        <w:shd w:val="clear" w:color="auto" w:fill="FFFFFF"/>
        <w:tabs>
          <w:tab w:val="left" w:pos="1134"/>
          <w:tab w:val="left" w:pos="1276"/>
        </w:tabs>
        <w:ind w:left="0" w:firstLine="709"/>
        <w:jc w:val="both"/>
      </w:pPr>
      <w: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AB58DC" w:rsidRDefault="00196E1B">
      <w:pPr>
        <w:pStyle w:val="afa"/>
        <w:numPr>
          <w:ilvl w:val="0"/>
          <w:numId w:val="13"/>
        </w:numPr>
        <w:shd w:val="clear" w:color="auto" w:fill="FFFFFF"/>
        <w:tabs>
          <w:tab w:val="left" w:pos="1134"/>
          <w:tab w:val="left" w:pos="1276"/>
        </w:tabs>
        <w:ind w:left="0" w:firstLine="709"/>
        <w:jc w:val="both"/>
      </w:pPr>
      <w:r>
        <w:rPr>
          <w:bCs/>
        </w:rPr>
        <w:t>контакты и должность представителя Исполнителя, ответственно</w:t>
      </w:r>
      <w:r>
        <w:rPr>
          <w:bCs/>
        </w:rPr>
        <w:t xml:space="preserve">го за соблюдение норм и правил в области охраны труда, пожарной безопасности в месте оказания Услуг. </w:t>
      </w:r>
    </w:p>
    <w:p w:rsidR="00AB58DC" w:rsidRDefault="00196E1B">
      <w:pPr>
        <w:pStyle w:val="afa"/>
        <w:shd w:val="clear" w:color="auto" w:fill="FFFFFF"/>
        <w:tabs>
          <w:tab w:val="left" w:pos="709"/>
        </w:tabs>
        <w:ind w:left="0" w:firstLine="709"/>
        <w:jc w:val="both"/>
      </w:pPr>
      <w:r>
        <w:rPr>
          <w:bCs/>
        </w:rPr>
        <w:t>Исполнитель обязан обеспечить присутствие указанного лица в месте оказания Услуг в течение всего срока их оказания.</w:t>
      </w:r>
    </w:p>
    <w:p w:rsidR="00AB58DC" w:rsidRDefault="00196E1B">
      <w:pPr>
        <w:pStyle w:val="afa"/>
        <w:numPr>
          <w:ilvl w:val="2"/>
          <w:numId w:val="12"/>
        </w:numPr>
        <w:shd w:val="clear" w:color="auto" w:fill="FFFFFF"/>
        <w:tabs>
          <w:tab w:val="left" w:pos="1418"/>
        </w:tabs>
        <w:ind w:left="0" w:firstLine="709"/>
        <w:jc w:val="both"/>
        <w:rPr>
          <w:shd w:val="clear" w:color="auto" w:fill="FFFF00"/>
        </w:rPr>
      </w:pPr>
      <w:r>
        <w:t>Обеспечить сохранность документации, п</w:t>
      </w:r>
      <w:r>
        <w:t>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1.5.2 Договора, либо, в случаях прекращения (расторжения) До</w:t>
      </w:r>
      <w:r>
        <w:t xml:space="preserve">говора, указанных в пункте </w:t>
      </w:r>
      <w:r>
        <w:lastRenderedPageBreak/>
        <w:t>2.2.2 и разделе 13 Договора, не позднее 3 (трех) рабочих дней с даты получения соответствующего требования Заказчика.</w:t>
      </w:r>
    </w:p>
    <w:p w:rsidR="00AB58DC" w:rsidRDefault="00196E1B">
      <w:pPr>
        <w:pStyle w:val="afa"/>
        <w:numPr>
          <w:ilvl w:val="2"/>
          <w:numId w:val="12"/>
        </w:numPr>
        <w:shd w:val="clear" w:color="auto" w:fill="FFFFFF"/>
        <w:tabs>
          <w:tab w:val="left" w:pos="1418"/>
        </w:tabs>
        <w:ind w:left="0" w:firstLine="709"/>
        <w:jc w:val="both"/>
      </w:pPr>
      <w:r>
        <w:t xml:space="preserve">Оказывать Услуги силами только квалифицированных специалистов, прошедших соответствующую подготовку, </w:t>
      </w:r>
      <w:r>
        <w:rPr>
          <w:bCs/>
        </w:rPr>
        <w:t>квалификац</w:t>
      </w:r>
      <w:r>
        <w:rPr>
          <w:bCs/>
        </w:rPr>
        <w:t>ия, опыт и компетенция которых позволяет обеспечить надлежащее и качественное оказание Услуг.</w:t>
      </w:r>
    </w:p>
    <w:p w:rsidR="00AB58DC" w:rsidRDefault="00196E1B">
      <w:pPr>
        <w:pStyle w:val="afa"/>
        <w:numPr>
          <w:ilvl w:val="2"/>
          <w:numId w:val="12"/>
        </w:numPr>
        <w:shd w:val="clear" w:color="auto" w:fill="FFFFFF"/>
        <w:tabs>
          <w:tab w:val="left" w:pos="1418"/>
        </w:tabs>
        <w:ind w:left="0" w:firstLine="709"/>
        <w:jc w:val="both"/>
      </w:pPr>
      <w:r>
        <w:t>Обеспечить наличие допусков, разрешений и лицензий, необходимых для оказания Услуг.</w:t>
      </w:r>
    </w:p>
    <w:p w:rsidR="00AB58DC" w:rsidRDefault="00196E1B">
      <w:pPr>
        <w:pStyle w:val="afa"/>
        <w:shd w:val="clear" w:color="auto" w:fill="FFFFFF"/>
        <w:tabs>
          <w:tab w:val="left" w:pos="1276"/>
        </w:tabs>
        <w:ind w:left="0" w:firstLine="709"/>
        <w:jc w:val="both"/>
      </w:pPr>
      <w:r>
        <w:t>Исполнитель обязан незамедлительно, но в любом случае не позднее рабочего дня,</w:t>
      </w:r>
      <w:r>
        <w:t xml:space="preserve">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t>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w:t>
      </w:r>
    </w:p>
    <w:p w:rsidR="00AB58DC" w:rsidRDefault="00196E1B">
      <w:pPr>
        <w:pStyle w:val="afa"/>
        <w:shd w:val="clear" w:color="auto" w:fill="FFFFFF"/>
        <w:tabs>
          <w:tab w:val="left" w:pos="1276"/>
        </w:tabs>
        <w:ind w:left="0" w:firstLine="709"/>
        <w:jc w:val="both"/>
      </w:pPr>
      <w:r>
        <w:t>Если в процессе оказания Услуг по Договору законо</w:t>
      </w:r>
      <w:r>
        <w:t>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w:t>
      </w:r>
      <w:r>
        <w:t xml:space="preserve"> допуски, разрешения и / или лицензии и направить их копии Заказчику.</w:t>
      </w:r>
    </w:p>
    <w:p w:rsidR="00AB58DC" w:rsidRDefault="00196E1B">
      <w:pPr>
        <w:pStyle w:val="afa"/>
        <w:shd w:val="clear" w:color="auto" w:fill="FFFFFF"/>
        <w:tabs>
          <w:tab w:val="left" w:pos="1276"/>
        </w:tabs>
        <w:ind w:left="0" w:firstLine="709"/>
        <w:jc w:val="both"/>
      </w:pPr>
      <w: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w:t>
      </w:r>
      <w:r>
        <w:t>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w:t>
      </w:r>
    </w:p>
    <w:p w:rsidR="00AB58DC" w:rsidRDefault="00196E1B">
      <w:pPr>
        <w:pStyle w:val="afa"/>
        <w:numPr>
          <w:ilvl w:val="2"/>
          <w:numId w:val="12"/>
        </w:numPr>
        <w:shd w:val="clear" w:color="auto" w:fill="FFFFFF"/>
        <w:tabs>
          <w:tab w:val="left" w:pos="1418"/>
        </w:tabs>
        <w:ind w:left="0" w:firstLine="709"/>
        <w:jc w:val="both"/>
      </w:pPr>
      <w:r>
        <w:t>В случаях, установленных правилами пропускного и внутриобъектового режима Заказч</w:t>
      </w:r>
      <w:r>
        <w:t>ика, предварительно согласовать с Заказчиком пофамильные списки персонала, задействованного при оказании Услуг.</w:t>
      </w:r>
    </w:p>
    <w:p w:rsidR="00AB58DC" w:rsidRDefault="00196E1B">
      <w:pPr>
        <w:pStyle w:val="afa"/>
        <w:numPr>
          <w:ilvl w:val="2"/>
          <w:numId w:val="12"/>
        </w:numPr>
        <w:shd w:val="clear" w:color="auto" w:fill="FFFFFF"/>
        <w:tabs>
          <w:tab w:val="left" w:pos="1418"/>
        </w:tabs>
        <w:ind w:left="0" w:firstLine="709"/>
        <w:jc w:val="both"/>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требований по охра</w:t>
      </w:r>
      <w:r>
        <w:t>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rsidR="00AB58DC" w:rsidRDefault="00196E1B">
      <w:pPr>
        <w:pStyle w:val="afa"/>
        <w:numPr>
          <w:ilvl w:val="2"/>
          <w:numId w:val="12"/>
        </w:numPr>
        <w:shd w:val="clear" w:color="auto" w:fill="FFFFFF"/>
        <w:tabs>
          <w:tab w:val="left" w:pos="1418"/>
        </w:tabs>
        <w:ind w:left="0" w:firstLine="709"/>
        <w:jc w:val="both"/>
      </w:pPr>
      <w:r>
        <w:rPr>
          <w:bCs/>
        </w:rPr>
        <w:t>Обеспечить в соответствии с законо</w:t>
      </w:r>
      <w:r>
        <w:rPr>
          <w:bCs/>
        </w:rPr>
        <w:t xml:space="preserve">дательством Российской Федерации </w:t>
      </w:r>
      <w:r>
        <w:rPr>
          <w:bCs/>
        </w:rPr>
        <w:t>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w:t>
      </w:r>
      <w:r>
        <w:rPr>
          <w:bCs/>
        </w:rPr>
        <w:t>ередачу (расп</w:t>
      </w:r>
      <w:r>
        <w:rPr>
          <w:bCs/>
        </w:rPr>
        <w:t>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B58DC" w:rsidRDefault="00196E1B">
      <w:pPr>
        <w:pStyle w:val="afa"/>
        <w:numPr>
          <w:ilvl w:val="2"/>
          <w:numId w:val="12"/>
        </w:numPr>
        <w:shd w:val="clear" w:color="auto" w:fill="FFFFFF"/>
        <w:tabs>
          <w:tab w:val="left" w:pos="1418"/>
        </w:tabs>
        <w:ind w:left="0" w:firstLine="709"/>
        <w:jc w:val="both"/>
      </w:pPr>
      <w:r>
        <w:t>В случае применения контролирующими органами штрафных санкций</w:t>
      </w:r>
      <w:r>
        <w:t xml:space="preserve">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w:t>
      </w:r>
      <w:r>
        <w:t>ного требования.</w:t>
      </w:r>
    </w:p>
    <w:p w:rsidR="00AB58DC" w:rsidRDefault="00196E1B">
      <w:pPr>
        <w:pStyle w:val="afa"/>
        <w:numPr>
          <w:ilvl w:val="2"/>
          <w:numId w:val="12"/>
        </w:numPr>
        <w:shd w:val="clear" w:color="auto" w:fill="FFFFFF"/>
        <w:tabs>
          <w:tab w:val="left" w:pos="1418"/>
        </w:tabs>
        <w:ind w:left="0" w:firstLine="709"/>
        <w:jc w:val="both"/>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AB58DC" w:rsidRPr="00196E1B" w:rsidRDefault="00196E1B">
      <w:pPr>
        <w:shd w:val="clear" w:color="auto" w:fill="FFFFFF"/>
        <w:tabs>
          <w:tab w:val="left" w:pos="1418"/>
        </w:tabs>
        <w:ind w:firstLine="709"/>
        <w:jc w:val="both"/>
        <w:rPr>
          <w:lang w:val="ru-RU"/>
        </w:rPr>
      </w:pPr>
      <w:r>
        <w:rPr>
          <w:bCs/>
          <w:lang w:val="ru-RU"/>
        </w:rPr>
        <w:t>В случае, если такие у</w:t>
      </w:r>
      <w:r>
        <w:rPr>
          <w:bCs/>
          <w:lang w:val="ru-RU"/>
        </w:rPr>
        <w:t>казания могут привести к уве</w:t>
      </w:r>
      <w:r>
        <w:rPr>
          <w:bCs/>
          <w:lang w:val="ru-RU"/>
        </w:rPr>
        <w:t>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w:t>
      </w:r>
      <w:r>
        <w:rPr>
          <w:bCs/>
          <w:lang w:val="ru-RU"/>
        </w:rPr>
        <w:t xml:space="preserve">тельств, обязаны подписать дополнительное соглашение к Договору. </w:t>
      </w:r>
    </w:p>
    <w:p w:rsidR="00AB58DC" w:rsidRDefault="00196E1B">
      <w:pPr>
        <w:pStyle w:val="afa"/>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w:t>
      </w:r>
      <w:r>
        <w:t>ых негативных последствиях исполнения таких указаний в соответствии с пунктом 2.3.13.1 Договора</w:t>
      </w:r>
    </w:p>
    <w:p w:rsidR="00AB58DC" w:rsidRDefault="00196E1B">
      <w:pPr>
        <w:pStyle w:val="afa"/>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w:t>
      </w:r>
      <w:r>
        <w:t xml:space="preserve">лючения отдельных видов Услуг, кроме случая, указанного в пункте 2.3.13.1 Договора. </w:t>
      </w:r>
    </w:p>
    <w:p w:rsidR="00AB58DC" w:rsidRDefault="00196E1B">
      <w:pPr>
        <w:pStyle w:val="afa"/>
        <w:numPr>
          <w:ilvl w:val="2"/>
          <w:numId w:val="12"/>
        </w:numPr>
        <w:shd w:val="clear" w:color="auto" w:fill="FFFFFF"/>
        <w:tabs>
          <w:tab w:val="left" w:pos="1418"/>
        </w:tabs>
        <w:ind w:left="0" w:firstLine="709"/>
        <w:jc w:val="both"/>
      </w:pPr>
      <w:bookmarkStart w:id="5"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5"/>
    </w:p>
    <w:p w:rsidR="00AB58DC" w:rsidRDefault="00196E1B">
      <w:pPr>
        <w:pStyle w:val="afa"/>
        <w:numPr>
          <w:ilvl w:val="3"/>
          <w:numId w:val="12"/>
        </w:numPr>
        <w:shd w:val="clear" w:color="auto" w:fill="FFFFFF"/>
        <w:tabs>
          <w:tab w:val="left" w:pos="1701"/>
        </w:tabs>
        <w:ind w:left="0" w:firstLine="709"/>
        <w:jc w:val="both"/>
      </w:pPr>
      <w:bookmarkStart w:id="6" w:name="_Ref361334793"/>
      <w:r>
        <w:t>возможных неблагоприятных для Заказчика посл</w:t>
      </w:r>
      <w:r>
        <w:t>едствий выполнения его указаний – в любом случае не позднее момента начала выполнения таких указаний;</w:t>
      </w:r>
      <w:bookmarkEnd w:id="6"/>
      <w:r>
        <w:t xml:space="preserve"> </w:t>
      </w:r>
    </w:p>
    <w:p w:rsidR="00AB58DC" w:rsidRDefault="00196E1B">
      <w:pPr>
        <w:pStyle w:val="afa"/>
        <w:numPr>
          <w:ilvl w:val="3"/>
          <w:numId w:val="12"/>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w:t>
      </w:r>
      <w:r>
        <w:t>кновения таких отклонений – в любом случае не позднее следующего рабочего дня после обнаружения;</w:t>
      </w:r>
    </w:p>
    <w:p w:rsidR="00AB58DC" w:rsidRDefault="00196E1B">
      <w:pPr>
        <w:pStyle w:val="afa"/>
        <w:numPr>
          <w:ilvl w:val="3"/>
          <w:numId w:val="12"/>
        </w:numPr>
        <w:shd w:val="clear" w:color="auto" w:fill="FFFFFF"/>
        <w:tabs>
          <w:tab w:val="left" w:pos="1701"/>
        </w:tabs>
        <w:ind w:left="0" w:firstLine="709"/>
        <w:jc w:val="both"/>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AB58DC" w:rsidRDefault="00196E1B">
      <w:pPr>
        <w:pStyle w:val="afa"/>
        <w:shd w:val="clear" w:color="auto" w:fill="FFFFFF"/>
        <w:tabs>
          <w:tab w:val="left" w:pos="1276"/>
        </w:tabs>
        <w:ind w:left="0" w:firstLine="709"/>
        <w:jc w:val="both"/>
      </w:pPr>
      <w:r>
        <w:t>Невыполнение Исполнителем требований пункта 2.3.13 Договора лишает его права ссылаться н</w:t>
      </w:r>
      <w:r>
        <w:t>а соответствующие обстоятельства, как на основание освобождения или ограничения своей ответственности по Договору.</w:t>
      </w:r>
    </w:p>
    <w:p w:rsidR="00AB58DC" w:rsidRDefault="00196E1B">
      <w:pPr>
        <w:pStyle w:val="afa"/>
        <w:numPr>
          <w:ilvl w:val="2"/>
          <w:numId w:val="12"/>
        </w:numPr>
        <w:shd w:val="clear" w:color="auto" w:fill="FFFFFF"/>
        <w:tabs>
          <w:tab w:val="left" w:pos="710"/>
        </w:tabs>
        <w:ind w:left="0" w:firstLine="710"/>
        <w:jc w:val="both"/>
      </w:pPr>
      <w:r>
        <w:t>По требованию и в сроки, установленные Заказчиком, своими силами, средствами и за свой счет устранять недостатки и дефекты, возникшие по вине</w:t>
      </w:r>
      <w:r>
        <w:t xml:space="preserve">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w:t>
      </w:r>
      <w:r>
        <w:t>сировать расходы Заказчика на устранение своим</w:t>
      </w:r>
      <w:r>
        <w:t xml:space="preserve">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AB58DC" w:rsidRDefault="00196E1B">
      <w:pPr>
        <w:pStyle w:val="afa"/>
        <w:numPr>
          <w:ilvl w:val="2"/>
          <w:numId w:val="12"/>
        </w:numPr>
        <w:shd w:val="clear" w:color="auto" w:fill="FFFFFF"/>
        <w:tabs>
          <w:tab w:val="left" w:pos="1418"/>
        </w:tabs>
        <w:ind w:left="0" w:firstLine="709"/>
        <w:jc w:val="both"/>
      </w:pPr>
      <w:r>
        <w:t>Освободить Заказчика от любой ответственности и в</w:t>
      </w:r>
      <w:r>
        <w:t xml:space="preserve">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привлеченными им Субисполнителями вреда жизни или здоровью людей, </w:t>
      </w:r>
      <w:r>
        <w:t>имуществу Заказчика или третьих лиц, без какого-либо ограничения размера такого возмещения.</w:t>
      </w:r>
    </w:p>
    <w:p w:rsidR="00AB58DC" w:rsidRDefault="00196E1B">
      <w:pPr>
        <w:pStyle w:val="afa"/>
        <w:numPr>
          <w:ilvl w:val="2"/>
          <w:numId w:val="12"/>
        </w:numPr>
        <w:shd w:val="clear" w:color="auto" w:fill="FFFFFF"/>
        <w:tabs>
          <w:tab w:val="left" w:pos="1418"/>
        </w:tabs>
        <w:ind w:left="0" w:firstLine="709"/>
        <w:jc w:val="both"/>
      </w:pPr>
      <w:r>
        <w:t>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w:t>
      </w:r>
      <w:r>
        <w:t xml:space="preserve">й), привлеченных Исполнителем к оказанию Услуг по Договору, компенсировать все убытки Заказчика, вызванные такими претензиями и требованиями.  </w:t>
      </w:r>
    </w:p>
    <w:p w:rsidR="00AB58DC" w:rsidRDefault="00196E1B">
      <w:pPr>
        <w:pStyle w:val="afa"/>
        <w:numPr>
          <w:ilvl w:val="2"/>
          <w:numId w:val="12"/>
        </w:numPr>
        <w:shd w:val="clear" w:color="auto" w:fill="FFFFFF"/>
        <w:tabs>
          <w:tab w:val="left" w:pos="1418"/>
        </w:tabs>
        <w:ind w:left="0" w:firstLine="709"/>
        <w:jc w:val="both"/>
      </w:pPr>
      <w:r>
        <w:t>Назначить лиц, ответственных за обращение с опасными отходами. В случае необходимости производства работ по обра</w:t>
      </w:r>
      <w:r>
        <w:t xml:space="preserve">щению с отходами I-IV класса опасности иметь право производства соответствующих работ или привлекать третьих лиц, имеющих право производства соответствующих работ, а также предоставить Заказчику в течение 3 (трех) рабочих дней с даты вступления Договора в </w:t>
      </w:r>
      <w:r>
        <w:t>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w:t>
      </w:r>
      <w:r>
        <w:t>ю свидетельствами (сертификатами) на право работ с отходами I-IV класса опасности, а также предоставить Заказчику в течение 5 (пяти) рабочих дней с даты вступления Договора в силу копии указанных свидетельств (сертификатов).</w:t>
      </w:r>
    </w:p>
    <w:p w:rsidR="00AB58DC" w:rsidRDefault="00196E1B">
      <w:pPr>
        <w:pStyle w:val="afa"/>
        <w:numPr>
          <w:ilvl w:val="2"/>
          <w:numId w:val="12"/>
        </w:numPr>
        <w:shd w:val="clear" w:color="auto" w:fill="FFFFFF"/>
        <w:tabs>
          <w:tab w:val="left" w:pos="1418"/>
        </w:tabs>
        <w:ind w:left="0" w:firstLine="709"/>
        <w:jc w:val="both"/>
      </w:pPr>
      <w:r>
        <w:t xml:space="preserve">Оказывать Заказчику содействие </w:t>
      </w:r>
      <w:r>
        <w:t>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w:t>
      </w:r>
      <w:r>
        <w:t>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rsidR="00AB58DC" w:rsidRDefault="00196E1B">
      <w:pPr>
        <w:pStyle w:val="afa"/>
        <w:numPr>
          <w:ilvl w:val="2"/>
          <w:numId w:val="17"/>
        </w:numPr>
        <w:shd w:val="clear" w:color="auto" w:fill="FFFFFF"/>
        <w:tabs>
          <w:tab w:val="left" w:pos="851"/>
          <w:tab w:val="left" w:pos="1418"/>
        </w:tabs>
        <w:ind w:left="0" w:firstLine="709"/>
        <w:jc w:val="both"/>
      </w:pPr>
      <w:r>
        <w:t>Письменно уведомлять Заказчика о любых внеплановых с</w:t>
      </w:r>
      <w:r>
        <w:t>обытиях и происшествиях, возникших в ходе исполнения Договора, включая, но не ограничиваясь:</w:t>
      </w:r>
    </w:p>
    <w:p w:rsidR="00AB58DC" w:rsidRDefault="00196E1B">
      <w:pPr>
        <w:pStyle w:val="afa"/>
        <w:numPr>
          <w:ilvl w:val="0"/>
          <w:numId w:val="14"/>
        </w:numPr>
        <w:tabs>
          <w:tab w:val="left" w:pos="1134"/>
          <w:tab w:val="left" w:pos="1276"/>
        </w:tabs>
        <w:ind w:left="0" w:firstLine="709"/>
        <w:jc w:val="both"/>
      </w:pPr>
      <w:r>
        <w:t>хищении и иных противоправных действиях – в течение 24 (двадцати четырех) часов;</w:t>
      </w:r>
    </w:p>
    <w:p w:rsidR="00AB58DC" w:rsidRDefault="00196E1B">
      <w:pPr>
        <w:pStyle w:val="afa"/>
        <w:numPr>
          <w:ilvl w:val="0"/>
          <w:numId w:val="14"/>
        </w:numPr>
        <w:tabs>
          <w:tab w:val="left" w:pos="1134"/>
          <w:tab w:val="left" w:pos="1276"/>
        </w:tabs>
        <w:ind w:left="0" w:firstLine="709"/>
        <w:jc w:val="both"/>
      </w:pPr>
      <w:r>
        <w:t>аресте и / или блокировании счетов и / или иных обстоятельствах, влияющих на осуще</w:t>
      </w:r>
      <w:r>
        <w:t>ствление расчетов между Сторонами – в течение 24 (двадцати четырех) часов;</w:t>
      </w:r>
    </w:p>
    <w:p w:rsidR="00AB58DC" w:rsidRDefault="00196E1B">
      <w:pPr>
        <w:pStyle w:val="afa"/>
        <w:numPr>
          <w:ilvl w:val="0"/>
          <w:numId w:val="14"/>
        </w:numPr>
        <w:tabs>
          <w:tab w:val="left" w:pos="1134"/>
          <w:tab w:val="left" w:pos="1276"/>
        </w:tabs>
        <w:ind w:left="0" w:firstLine="709"/>
        <w:jc w:val="both"/>
      </w:pPr>
      <w: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w:t>
      </w:r>
      <w:r>
        <w:t>часов;</w:t>
      </w:r>
    </w:p>
    <w:p w:rsidR="00AB58DC" w:rsidRDefault="00196E1B">
      <w:pPr>
        <w:pStyle w:val="afa"/>
        <w:numPr>
          <w:ilvl w:val="0"/>
          <w:numId w:val="14"/>
        </w:numPr>
        <w:tabs>
          <w:tab w:val="left" w:pos="1134"/>
          <w:tab w:val="left" w:pos="1276"/>
        </w:tabs>
        <w:ind w:left="0" w:firstLine="709"/>
        <w:jc w:val="both"/>
      </w:pPr>
      <w:r>
        <w:t>иных обстоятельствах, фактах, сообщениях в средствах массовой информации – в</w:t>
      </w:r>
      <w:r w:rsidRPr="00196E1B">
        <w:t xml:space="preserve"> </w:t>
      </w:r>
      <w:r>
        <w:t>течение 24 (двадцати четырех) часов.</w:t>
      </w:r>
    </w:p>
    <w:p w:rsidR="00AB58DC" w:rsidRDefault="00196E1B">
      <w:pPr>
        <w:pStyle w:val="afa"/>
        <w:numPr>
          <w:ilvl w:val="2"/>
          <w:numId w:val="17"/>
        </w:numPr>
        <w:shd w:val="clear" w:color="auto" w:fill="FFFFFF"/>
        <w:tabs>
          <w:tab w:val="left" w:pos="1418"/>
        </w:tabs>
        <w:ind w:left="0" w:firstLine="709"/>
        <w:jc w:val="both"/>
      </w:pPr>
      <w:r>
        <w:t>Письменно уведомить Заказчика о намерении приостановить оказание Услуг по Договору полностью или частично, когда такая приостановка Усл</w:t>
      </w:r>
      <w:r>
        <w:t>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AB58DC" w:rsidRDefault="00196E1B">
      <w:pPr>
        <w:pStyle w:val="afa"/>
        <w:numPr>
          <w:ilvl w:val="2"/>
          <w:numId w:val="17"/>
        </w:numPr>
        <w:shd w:val="clear" w:color="auto" w:fill="FFFFFF"/>
        <w:tabs>
          <w:tab w:val="left" w:pos="1418"/>
        </w:tabs>
        <w:ind w:left="0" w:firstLine="709"/>
        <w:jc w:val="both"/>
      </w:pPr>
      <w:r>
        <w:t xml:space="preserve">Подписать акты сверки взаимных расчетов, направленные Заказчиком в 2 </w:t>
      </w:r>
      <w:r>
        <w:t>(двух)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B58DC" w:rsidRDefault="00196E1B">
      <w:pPr>
        <w:pStyle w:val="afa"/>
        <w:numPr>
          <w:ilvl w:val="2"/>
          <w:numId w:val="17"/>
        </w:numPr>
        <w:shd w:val="clear" w:color="auto" w:fill="FFFFFF"/>
        <w:tabs>
          <w:tab w:val="left" w:pos="1418"/>
        </w:tabs>
        <w:ind w:left="0" w:firstLine="709"/>
        <w:jc w:val="both"/>
      </w:pPr>
      <w:r>
        <w:t>Исполнять другие обязанности в соответствии с Договором и законодательством Российской Федерации.</w:t>
      </w:r>
    </w:p>
    <w:p w:rsidR="00AB58DC" w:rsidRDefault="00AB58DC">
      <w:pPr>
        <w:pStyle w:val="afa"/>
        <w:shd w:val="clear" w:color="auto" w:fill="FFFFFF"/>
        <w:tabs>
          <w:tab w:val="left" w:pos="1418"/>
        </w:tabs>
        <w:ind w:left="709"/>
        <w:jc w:val="both"/>
      </w:pPr>
    </w:p>
    <w:p w:rsidR="00AB58DC" w:rsidRDefault="00196E1B">
      <w:pPr>
        <w:pStyle w:val="afa"/>
        <w:numPr>
          <w:ilvl w:val="1"/>
          <w:numId w:val="17"/>
        </w:numPr>
        <w:shd w:val="clear" w:color="auto" w:fill="FFFFFF"/>
        <w:tabs>
          <w:tab w:val="left" w:pos="1134"/>
        </w:tabs>
        <w:ind w:left="0" w:firstLine="709"/>
        <w:jc w:val="both"/>
      </w:pPr>
      <w:r>
        <w:rPr>
          <w:u w:val="single"/>
        </w:rPr>
        <w:t>И</w:t>
      </w:r>
      <w:r>
        <w:rPr>
          <w:u w:val="single"/>
        </w:rPr>
        <w:t>сполнитель имеет право</w:t>
      </w:r>
      <w:r>
        <w:t>:</w:t>
      </w:r>
    </w:p>
    <w:p w:rsidR="00AB58DC" w:rsidRDefault="00196E1B">
      <w:pPr>
        <w:pStyle w:val="afa"/>
        <w:numPr>
          <w:ilvl w:val="2"/>
          <w:numId w:val="18"/>
        </w:numPr>
        <w:shd w:val="clear" w:color="auto" w:fill="FFFFFF"/>
        <w:tabs>
          <w:tab w:val="left" w:pos="1418"/>
        </w:tabs>
        <w:ind w:left="0" w:firstLine="709"/>
        <w:jc w:val="both"/>
      </w:pPr>
      <w:r>
        <w:t>Самостоятельно организовать оказание Услуг.</w:t>
      </w:r>
    </w:p>
    <w:p w:rsidR="00AB58DC" w:rsidRDefault="00196E1B">
      <w:pPr>
        <w:pStyle w:val="afa"/>
        <w:numPr>
          <w:ilvl w:val="2"/>
          <w:numId w:val="18"/>
        </w:numPr>
        <w:shd w:val="clear" w:color="auto" w:fill="FFFFFF"/>
        <w:tabs>
          <w:tab w:val="left" w:pos="1418"/>
        </w:tabs>
        <w:ind w:left="0" w:firstLine="709"/>
        <w:jc w:val="both"/>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AB58DC" w:rsidRDefault="00196E1B">
      <w:pPr>
        <w:pStyle w:val="afa"/>
        <w:numPr>
          <w:ilvl w:val="2"/>
          <w:numId w:val="18"/>
        </w:numPr>
        <w:shd w:val="clear" w:color="auto" w:fill="FFFFFF"/>
        <w:tabs>
          <w:tab w:val="left" w:pos="1418"/>
        </w:tabs>
        <w:ind w:left="0" w:firstLine="709"/>
        <w:jc w:val="both"/>
      </w:pPr>
      <w:r>
        <w:rPr>
          <w:bCs/>
        </w:rPr>
        <w:t>Получать от Заказчика разъяснения и / или указания, необход</w:t>
      </w:r>
      <w:r>
        <w:rPr>
          <w:bCs/>
        </w:rPr>
        <w:t>имые для исполнения обязательств по Договору.</w:t>
      </w:r>
    </w:p>
    <w:p w:rsidR="00AB58DC" w:rsidRDefault="00AB58DC">
      <w:pPr>
        <w:pStyle w:val="afa"/>
        <w:ind w:left="0"/>
        <w:jc w:val="both"/>
      </w:pPr>
    </w:p>
    <w:p w:rsidR="00AB58DC" w:rsidRDefault="00196E1B">
      <w:pPr>
        <w:pStyle w:val="afa"/>
        <w:numPr>
          <w:ilvl w:val="0"/>
          <w:numId w:val="18"/>
        </w:numPr>
        <w:shd w:val="clear" w:color="auto" w:fill="FFFFFF"/>
        <w:tabs>
          <w:tab w:val="left" w:pos="284"/>
        </w:tabs>
        <w:ind w:left="0" w:firstLine="0"/>
        <w:jc w:val="center"/>
      </w:pPr>
      <w:r>
        <w:rPr>
          <w:b/>
        </w:rPr>
        <w:t>Цена Договора и порядок расчетов</w:t>
      </w:r>
    </w:p>
    <w:p w:rsidR="00AB58DC" w:rsidRDefault="00196E1B">
      <w:pPr>
        <w:pStyle w:val="afa"/>
        <w:numPr>
          <w:ilvl w:val="1"/>
          <w:numId w:val="22"/>
        </w:numPr>
        <w:shd w:val="clear" w:color="auto" w:fill="FFFFFF"/>
        <w:tabs>
          <w:tab w:val="left" w:pos="284"/>
          <w:tab w:val="left" w:pos="1134"/>
        </w:tabs>
        <w:ind w:left="0" w:firstLine="709"/>
        <w:jc w:val="both"/>
      </w:pPr>
      <w:r>
        <w:t>Цена Договора в соответствии со Расчетом стоимости Услуг (Приложение № 2 к Договору) является предельной и составляет __________ (_________________) рублей ___ копеек без учета</w:t>
      </w:r>
      <w:r>
        <w:t xml:space="preserve"> НДС, при этом НДС исчисляется дополнительно по ставке, установленной статьей 164 Налогового кодекса РФ.</w:t>
      </w:r>
    </w:p>
    <w:p w:rsidR="00AB58DC" w:rsidRDefault="00196E1B">
      <w:pPr>
        <w:pStyle w:val="afa"/>
        <w:numPr>
          <w:ilvl w:val="1"/>
          <w:numId w:val="22"/>
        </w:numPr>
        <w:shd w:val="clear" w:color="auto" w:fill="FFFFFF"/>
        <w:tabs>
          <w:tab w:val="left" w:pos="355"/>
          <w:tab w:val="left" w:pos="1134"/>
        </w:tabs>
        <w:ind w:left="0" w:firstLine="709"/>
        <w:jc w:val="both"/>
      </w:pPr>
      <w:bookmarkStart w:id="7" w:name="_Ref361834605"/>
      <w:bookmarkEnd w:id="7"/>
      <w:r>
        <w:t>Цена Договора включает в себя прибыль Исполнителя, а также все расходы и затраты Исполнителя на:</w:t>
      </w:r>
    </w:p>
    <w:p w:rsidR="00AB58DC" w:rsidRDefault="00196E1B">
      <w:pPr>
        <w:pStyle w:val="afa"/>
        <w:numPr>
          <w:ilvl w:val="2"/>
          <w:numId w:val="15"/>
        </w:numPr>
        <w:shd w:val="clear" w:color="auto" w:fill="FFFFFF"/>
        <w:tabs>
          <w:tab w:val="left" w:pos="1418"/>
        </w:tabs>
        <w:ind w:left="0" w:firstLine="709"/>
        <w:jc w:val="both"/>
      </w:pPr>
      <w:r>
        <w:t>приобретение материально-технических ресурсов, необход</w:t>
      </w:r>
      <w:r>
        <w:t>имых для оказания Услуг по Договору;</w:t>
      </w:r>
    </w:p>
    <w:p w:rsidR="00AB58DC" w:rsidRDefault="00196E1B">
      <w:pPr>
        <w:pStyle w:val="afa"/>
        <w:numPr>
          <w:ilvl w:val="2"/>
          <w:numId w:val="15"/>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Исполнителя; </w:t>
      </w:r>
    </w:p>
    <w:p w:rsidR="00AB58DC" w:rsidRDefault="00196E1B">
      <w:pPr>
        <w:pStyle w:val="afa"/>
        <w:numPr>
          <w:ilvl w:val="2"/>
          <w:numId w:val="15"/>
        </w:numPr>
        <w:shd w:val="clear" w:color="auto" w:fill="FFFFFF"/>
        <w:tabs>
          <w:tab w:val="left" w:pos="1418"/>
        </w:tabs>
        <w:ind w:left="0" w:firstLine="709"/>
        <w:jc w:val="both"/>
      </w:pPr>
      <w:r>
        <w:t xml:space="preserve">подлежащие уплате налоги, сборы и пошлины; </w:t>
      </w:r>
    </w:p>
    <w:p w:rsidR="00AB58DC" w:rsidRDefault="00196E1B">
      <w:pPr>
        <w:pStyle w:val="afa"/>
        <w:numPr>
          <w:ilvl w:val="2"/>
          <w:numId w:val="15"/>
        </w:numPr>
        <w:shd w:val="clear" w:color="auto" w:fill="FFFFFF"/>
        <w:tabs>
          <w:tab w:val="left" w:pos="1418"/>
        </w:tabs>
        <w:ind w:left="0" w:firstLine="709"/>
        <w:jc w:val="both"/>
      </w:pPr>
      <w:r>
        <w:t>все прочие затраты и р</w:t>
      </w:r>
      <w:r>
        <w:t>асходы Исполнителя, связанные с оказанием Услуг и</w:t>
      </w:r>
      <w:r>
        <w:t xml:space="preserve">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AB58DC" w:rsidRDefault="00196E1B">
      <w:pPr>
        <w:pStyle w:val="afa"/>
        <w:shd w:val="clear" w:color="auto" w:fill="FFFFFF"/>
        <w:tabs>
          <w:tab w:val="left" w:pos="709"/>
          <w:tab w:val="left" w:pos="851"/>
          <w:tab w:val="left" w:pos="1134"/>
        </w:tabs>
        <w:ind w:left="0" w:firstLine="737"/>
        <w:jc w:val="both"/>
      </w:pPr>
      <w:r>
        <w:t>3.3. Увеличение стоимости Услуг по Договору не требует заключения дополнительного соглашения к Договору только</w:t>
      </w:r>
      <w:r>
        <w:t xml:space="preserve"> в случае, когда оно вызвано изменением ставки российского НДС.</w:t>
      </w:r>
    </w:p>
    <w:p w:rsidR="00AB58DC" w:rsidRDefault="00196E1B">
      <w:pPr>
        <w:pStyle w:val="afa"/>
        <w:numPr>
          <w:ilvl w:val="1"/>
          <w:numId w:val="16"/>
        </w:numPr>
        <w:shd w:val="clear" w:color="auto" w:fill="FFFFFF"/>
        <w:tabs>
          <w:tab w:val="left" w:pos="709"/>
          <w:tab w:val="left" w:pos="851"/>
          <w:tab w:val="left" w:pos="1134"/>
        </w:tabs>
        <w:ind w:left="0" w:firstLine="709"/>
        <w:jc w:val="both"/>
      </w:pPr>
      <w:bookmarkStart w:id="8" w:name="_Ref361858588"/>
      <w:r>
        <w:t>Оплата по Договору осуществляется Заказчиком в следующем п</w:t>
      </w:r>
      <w:r>
        <w:t>орядке:</w:t>
      </w:r>
      <w:bookmarkEnd w:id="8"/>
      <w:r>
        <w:t xml:space="preserve"> </w:t>
      </w:r>
    </w:p>
    <w:p w:rsidR="00AB58DC" w:rsidRDefault="00196E1B">
      <w:pPr>
        <w:pStyle w:val="afa"/>
        <w:numPr>
          <w:ilvl w:val="2"/>
          <w:numId w:val="16"/>
        </w:numPr>
        <w:shd w:val="clear" w:color="auto" w:fill="FFFFFF"/>
        <w:tabs>
          <w:tab w:val="left" w:pos="709"/>
          <w:tab w:val="left" w:pos="851"/>
          <w:tab w:val="left" w:pos="1134"/>
          <w:tab w:val="left" w:pos="1418"/>
        </w:tabs>
        <w:ind w:left="0" w:firstLine="709"/>
        <w:jc w:val="both"/>
      </w:pPr>
      <w:r>
        <w:t xml:space="preserve">Расчет за предоставленные услуги осуществляется в течение </w:t>
      </w:r>
      <w:r>
        <w:rPr>
          <w:shd w:val="clear" w:color="auto" w:fill="FFFF00"/>
        </w:rPr>
        <w:t xml:space="preserve"> 7 (семи) рабочих дней</w:t>
      </w:r>
      <w:r>
        <w:rPr>
          <w:rStyle w:val="a5"/>
          <w:highlight w:val="lightGray"/>
          <w:shd w:val="clear" w:color="auto" w:fill="FFFF00"/>
        </w:rPr>
        <w:footnoteReference w:id="1"/>
      </w:r>
      <w:r>
        <w:t xml:space="preserve"> с даты подписания Сторонами документов, указанных в пункте 4.1 Договора, на основании счета, выставленного Исполнителем, и с учетом пункта 3.4.2 Договора.</w:t>
      </w:r>
    </w:p>
    <w:p w:rsidR="00AB58DC" w:rsidRDefault="00196E1B">
      <w:pPr>
        <w:pStyle w:val="afa"/>
        <w:numPr>
          <w:ilvl w:val="2"/>
          <w:numId w:val="16"/>
        </w:numPr>
        <w:shd w:val="clear" w:color="auto" w:fill="FFFFFF"/>
        <w:tabs>
          <w:tab w:val="left" w:pos="709"/>
          <w:tab w:val="left" w:pos="851"/>
          <w:tab w:val="left" w:pos="1134"/>
          <w:tab w:val="left" w:pos="1418"/>
        </w:tabs>
        <w:ind w:left="0" w:firstLine="709"/>
        <w:jc w:val="both"/>
      </w:pPr>
      <w:bookmarkStart w:id="9" w:name="_Ref361834178_Копия_1"/>
      <w:bookmarkStart w:id="10" w:name="_Ref372549497"/>
      <w:bookmarkEnd w:id="9"/>
      <w:r>
        <w:t>В случае выставления Исполнителем счета на сумму меньшую размера предусмотренного Договором платежа,</w:t>
      </w:r>
      <w:r>
        <w:t xml:space="preserve"> оплата осуществляется по сумме счет</w:t>
      </w:r>
      <w:r>
        <w:t>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w:t>
      </w:r>
      <w:r>
        <w:t>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w:t>
      </w:r>
      <w:r>
        <w:t>чения счета Заказчиком.</w:t>
      </w:r>
      <w:bookmarkEnd w:id="10"/>
      <w:r>
        <w:t xml:space="preserve"> </w:t>
      </w:r>
    </w:p>
    <w:p w:rsidR="00AB58DC" w:rsidRDefault="00196E1B">
      <w:pPr>
        <w:pStyle w:val="afa"/>
        <w:numPr>
          <w:ilvl w:val="1"/>
          <w:numId w:val="16"/>
        </w:numPr>
        <w:shd w:val="clear" w:color="auto" w:fill="FFFFFF"/>
        <w:tabs>
          <w:tab w:val="left" w:pos="1134"/>
        </w:tabs>
        <w:ind w:left="0" w:firstLine="709"/>
        <w:jc w:val="both"/>
      </w:pPr>
      <w: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w:t>
      </w:r>
      <w:r>
        <w:t>ежа считается исполненным с даты списания денежных средств с расчетного счета Заказчика.</w:t>
      </w:r>
    </w:p>
    <w:p w:rsidR="00AB58DC" w:rsidRDefault="00196E1B">
      <w:pPr>
        <w:pStyle w:val="afa"/>
        <w:numPr>
          <w:ilvl w:val="1"/>
          <w:numId w:val="16"/>
        </w:numPr>
        <w:shd w:val="clear" w:color="auto" w:fill="FFFFFF"/>
        <w:tabs>
          <w:tab w:val="left" w:pos="1134"/>
        </w:tabs>
        <w:ind w:left="0" w:firstLine="709"/>
        <w:jc w:val="both"/>
        <w:rPr>
          <w:shd w:val="clear" w:color="auto" w:fill="FFFF00"/>
        </w:rPr>
      </w:pPr>
      <w:r>
        <w:t>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w:t>
      </w:r>
      <w:r>
        <w:t>те не принимается и считается включенным в Цену Договора.</w:t>
      </w:r>
    </w:p>
    <w:p w:rsidR="00AB58DC" w:rsidRDefault="00196E1B">
      <w:pPr>
        <w:pStyle w:val="afa"/>
        <w:numPr>
          <w:ilvl w:val="1"/>
          <w:numId w:val="16"/>
        </w:numPr>
        <w:shd w:val="clear" w:color="auto" w:fill="FFFFFF"/>
        <w:tabs>
          <w:tab w:val="left" w:pos="1134"/>
        </w:tabs>
        <w:ind w:left="0" w:firstLine="709"/>
        <w:jc w:val="both"/>
      </w:pPr>
      <w: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w:t>
      </w:r>
      <w:r>
        <w:tab/>
        <w:t>В случае нарушения Исполнителем требо</w:t>
      </w:r>
      <w:r>
        <w:t>ваний к оформлению счетов-фактур/УПД, он обязан произвести замену документа в течение 3 (трех) рабочих дней с даты получения соответствующего письменного требования Заказчика.</w:t>
      </w:r>
    </w:p>
    <w:p w:rsidR="00AB58DC" w:rsidRDefault="00196E1B">
      <w:pPr>
        <w:pStyle w:val="afa"/>
        <w:numPr>
          <w:ilvl w:val="1"/>
          <w:numId w:val="16"/>
        </w:numPr>
        <w:shd w:val="clear" w:color="auto" w:fill="FFFFFF"/>
        <w:tabs>
          <w:tab w:val="left" w:pos="1134"/>
        </w:tabs>
        <w:ind w:left="0" w:firstLine="709"/>
        <w:jc w:val="both"/>
      </w:pPr>
      <w:r>
        <w:t xml:space="preserve">Командировочные расходы включаются в стоимость Услуг в соответствии с расчетом, </w:t>
      </w:r>
      <w:r>
        <w:t>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w:t>
      </w:r>
      <w:r>
        <w:t>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w:t>
      </w:r>
      <w:r>
        <w:t>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(расписка за жилье)</w:t>
      </w:r>
    </w:p>
    <w:p w:rsidR="00AB58DC" w:rsidRDefault="00196E1B">
      <w:pPr>
        <w:pStyle w:val="afa"/>
        <w:shd w:val="clear" w:color="auto" w:fill="FFFFFF"/>
        <w:tabs>
          <w:tab w:val="left" w:pos="1134"/>
        </w:tabs>
        <w:ind w:left="0"/>
        <w:jc w:val="both"/>
      </w:pPr>
      <w:r>
        <w:t>В случае, если Исполните</w:t>
      </w:r>
      <w:r>
        <w:t>лем исполняются другие обязательства перед Заказчиком в районе выполнения работ, командировочные расходы, предъявляемые Исполнителем к возмещению на одних и тех же работников по таким договорам, не должны дублироваться по датам командировки, проездным доку</w:t>
      </w:r>
      <w:r>
        <w:t>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AB58DC" w:rsidRDefault="00196E1B">
      <w:pPr>
        <w:pStyle w:val="afa"/>
        <w:numPr>
          <w:ilvl w:val="1"/>
          <w:numId w:val="16"/>
        </w:numPr>
        <w:shd w:val="clear" w:color="auto" w:fill="FFFFFF"/>
        <w:tabs>
          <w:tab w:val="left" w:pos="1134"/>
        </w:tabs>
        <w:ind w:left="0" w:firstLine="709"/>
        <w:jc w:val="both"/>
      </w:pPr>
      <w:r>
        <w:t>Индексация Цены Договора не допускается.</w:t>
      </w:r>
    </w:p>
    <w:p w:rsidR="00AB58DC" w:rsidRDefault="00196E1B">
      <w:pPr>
        <w:pStyle w:val="afa"/>
        <w:numPr>
          <w:ilvl w:val="1"/>
          <w:numId w:val="16"/>
        </w:numPr>
        <w:shd w:val="clear" w:color="auto" w:fill="FFFFFF"/>
        <w:tabs>
          <w:tab w:val="left" w:pos="1134"/>
        </w:tabs>
        <w:ind w:left="0" w:firstLine="709"/>
        <w:jc w:val="both"/>
      </w:pPr>
      <w:r>
        <w:t>Заказ</w:t>
      </w:r>
      <w:r>
        <w:t>чик вправе произ</w:t>
      </w:r>
      <w:r>
        <w:t>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w:t>
      </w:r>
      <w:r>
        <w:t>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и/или ненадлежащее исполнение обязательств по Договору</w:t>
      </w:r>
      <w:r>
        <w:t>, стоимость работ по устранению недостатков оказанных Исполнителем Услуг.</w:t>
      </w:r>
    </w:p>
    <w:p w:rsidR="00AB58DC" w:rsidRDefault="00196E1B">
      <w:pPr>
        <w:pStyle w:val="afa"/>
        <w:shd w:val="clear" w:color="auto" w:fill="FFFFFF"/>
        <w:tabs>
          <w:tab w:val="left" w:pos="1134"/>
        </w:tabs>
        <w:ind w:left="0" w:firstLine="709"/>
        <w:jc w:val="both"/>
      </w:pPr>
      <w:r>
        <w:t>Заказчик направляет Исполнителю уведомление о проведении сальдо взаимных обязательств Сторон по Договору.</w:t>
      </w:r>
    </w:p>
    <w:p w:rsidR="00AB58DC" w:rsidRDefault="00AB58DC">
      <w:pPr>
        <w:pStyle w:val="afa"/>
        <w:shd w:val="clear" w:color="auto" w:fill="FFFFFF"/>
        <w:tabs>
          <w:tab w:val="left" w:pos="1134"/>
        </w:tabs>
        <w:ind w:left="709"/>
        <w:jc w:val="both"/>
      </w:pPr>
    </w:p>
    <w:p w:rsidR="00AB58DC" w:rsidRDefault="00196E1B">
      <w:pPr>
        <w:pStyle w:val="afa"/>
        <w:numPr>
          <w:ilvl w:val="0"/>
          <w:numId w:val="16"/>
        </w:numPr>
        <w:shd w:val="clear" w:color="auto" w:fill="FFFFFF"/>
        <w:tabs>
          <w:tab w:val="left" w:pos="284"/>
        </w:tabs>
        <w:ind w:left="0" w:firstLine="0"/>
        <w:jc w:val="center"/>
      </w:pPr>
      <w:r>
        <w:rPr>
          <w:b/>
        </w:rPr>
        <w:t>Порядок сдачи-приемки Услуг</w:t>
      </w:r>
    </w:p>
    <w:p w:rsidR="00AB58DC" w:rsidRDefault="00196E1B">
      <w:pPr>
        <w:pStyle w:val="afa"/>
        <w:numPr>
          <w:ilvl w:val="1"/>
          <w:numId w:val="19"/>
        </w:numPr>
        <w:shd w:val="clear" w:color="auto" w:fill="FFFFFF"/>
        <w:tabs>
          <w:tab w:val="left" w:pos="284"/>
          <w:tab w:val="left" w:pos="1134"/>
        </w:tabs>
        <w:ind w:left="0" w:firstLine="709"/>
        <w:jc w:val="both"/>
      </w:pPr>
      <w:r>
        <w:t>По окончании оказания Услуг Исполнитель в течение 3 (трех) рабочих дней предоставляет Заказчику подписанные со своей стороны в 2 (двух) экземплярах УПД, Акты об оказании Услуг по форме Приложения № 4 к Договору с приложением Отчета об оказании Услуг и иных</w:t>
      </w:r>
      <w:r>
        <w:t xml:space="preserve"> отчетных документов, предусмотренных Заданием на оказание Услуг (Приложение № 1 к Договору). </w:t>
      </w:r>
    </w:p>
    <w:p w:rsidR="00AB58DC" w:rsidRDefault="00196E1B">
      <w:pPr>
        <w:pStyle w:val="afa"/>
        <w:numPr>
          <w:ilvl w:val="1"/>
          <w:numId w:val="19"/>
        </w:numPr>
        <w:shd w:val="clear" w:color="auto" w:fill="FFFFFF"/>
        <w:tabs>
          <w:tab w:val="left" w:pos="284"/>
          <w:tab w:val="left" w:pos="1134"/>
        </w:tabs>
        <w:ind w:left="0" w:firstLine="709"/>
        <w:jc w:val="both"/>
      </w:pPr>
      <w:bookmarkStart w:id="11" w:name="_Ref372745126"/>
      <w:r>
        <w:t xml:space="preserve">В течение 15 (пятнадцати) рабочих дней с даты получения полного комплекта документов, указанных в пункте 4.1 Договора, Заказчик подписывает (утверждает) УПД, </w:t>
      </w:r>
      <w:r>
        <w:t xml:space="preserve"> ли</w:t>
      </w:r>
      <w:r>
        <w:t>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1"/>
    </w:p>
    <w:p w:rsidR="00AB58DC" w:rsidRDefault="00196E1B">
      <w:pPr>
        <w:pStyle w:val="afa"/>
        <w:numPr>
          <w:ilvl w:val="1"/>
          <w:numId w:val="19"/>
        </w:numPr>
        <w:shd w:val="clear" w:color="auto" w:fill="FFFFFF"/>
        <w:tabs>
          <w:tab w:val="left" w:pos="284"/>
          <w:tab w:val="left" w:pos="1134"/>
        </w:tabs>
        <w:ind w:left="0" w:firstLine="709"/>
        <w:jc w:val="both"/>
      </w:pPr>
      <w:bookmarkStart w:id="12" w:name="_Ref373239439"/>
      <w:r>
        <w:t>Устранение недостатков, выявленных Заказчиком, осуществляется Исполнит</w:t>
      </w:r>
      <w:r>
        <w:t xml:space="preserve">елем своими силами и за свой счет в срок, указанный в Ведомости замечаний. </w:t>
      </w:r>
      <w:bookmarkStart w:id="13" w:name="_Ref361337525"/>
      <w:bookmarkEnd w:id="12"/>
      <w: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AB58DC" w:rsidRDefault="00196E1B">
      <w:pPr>
        <w:pStyle w:val="afa"/>
        <w:shd w:val="clear" w:color="auto" w:fill="FFFFFF"/>
        <w:tabs>
          <w:tab w:val="left" w:pos="284"/>
          <w:tab w:val="left" w:pos="1134"/>
        </w:tabs>
        <w:ind w:left="0" w:firstLine="709"/>
        <w:jc w:val="both"/>
      </w:pPr>
      <w:r>
        <w:t>Ук</w:t>
      </w:r>
      <w:r>
        <w:t>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p>
    <w:p w:rsidR="00AB58DC" w:rsidRDefault="00196E1B">
      <w:pPr>
        <w:pStyle w:val="afa"/>
        <w:numPr>
          <w:ilvl w:val="1"/>
          <w:numId w:val="19"/>
        </w:numPr>
        <w:shd w:val="clear" w:color="auto" w:fill="FFFFFF"/>
        <w:tabs>
          <w:tab w:val="left" w:pos="284"/>
          <w:tab w:val="left" w:pos="1134"/>
        </w:tabs>
        <w:ind w:left="0" w:firstLine="709"/>
        <w:jc w:val="both"/>
      </w:pPr>
      <w:r>
        <w:t>Услуги считаются оказанными Исполнителем и принятыми Заказчиком с момента подписания Сторона</w:t>
      </w:r>
      <w:r>
        <w:t>ми УПД.</w:t>
      </w:r>
    </w:p>
    <w:p w:rsidR="00AB58DC" w:rsidRDefault="00196E1B">
      <w:pPr>
        <w:pStyle w:val="afa"/>
        <w:numPr>
          <w:ilvl w:val="1"/>
          <w:numId w:val="19"/>
        </w:numPr>
        <w:shd w:val="clear" w:color="auto" w:fill="FFFFFF"/>
        <w:tabs>
          <w:tab w:val="left" w:pos="284"/>
          <w:tab w:val="left" w:pos="1134"/>
        </w:tabs>
        <w:ind w:left="0" w:firstLine="709"/>
        <w:jc w:val="both"/>
      </w:pPr>
      <w: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w:t>
      </w:r>
      <w:r>
        <w:t>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3"/>
    </w:p>
    <w:p w:rsidR="00AB58DC" w:rsidRDefault="00AB58DC">
      <w:pPr>
        <w:pStyle w:val="afa"/>
        <w:shd w:val="clear" w:color="auto" w:fill="FFFFFF"/>
        <w:tabs>
          <w:tab w:val="left" w:pos="1134"/>
        </w:tabs>
        <w:ind w:left="0" w:firstLine="709"/>
        <w:jc w:val="both"/>
      </w:pPr>
    </w:p>
    <w:p w:rsidR="00AB58DC" w:rsidRDefault="00196E1B">
      <w:pPr>
        <w:pStyle w:val="afa"/>
        <w:shd w:val="clear" w:color="auto" w:fill="FFFFFF"/>
        <w:tabs>
          <w:tab w:val="left" w:pos="284"/>
        </w:tabs>
        <w:ind w:left="0"/>
        <w:jc w:val="center"/>
      </w:pPr>
      <w:r>
        <w:rPr>
          <w:b/>
        </w:rPr>
        <w:t>5. Отв</w:t>
      </w:r>
      <w:r>
        <w:rPr>
          <w:b/>
        </w:rPr>
        <w:t>етственность Сторон</w:t>
      </w:r>
    </w:p>
    <w:p w:rsidR="00AB58DC" w:rsidRDefault="00196E1B">
      <w:pPr>
        <w:pStyle w:val="afa"/>
        <w:numPr>
          <w:ilvl w:val="1"/>
          <w:numId w:val="20"/>
        </w:numPr>
        <w:shd w:val="clear" w:color="auto" w:fill="FFFFFF"/>
        <w:tabs>
          <w:tab w:val="left" w:pos="284"/>
          <w:tab w:val="left" w:pos="1134"/>
        </w:tabs>
        <w:ind w:left="0" w:firstLine="709"/>
        <w:jc w:val="both"/>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w:t>
      </w:r>
      <w:r>
        <w:rPr>
          <w:bCs/>
        </w:rPr>
        <w:t>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AB58DC" w:rsidRDefault="00196E1B">
      <w:pPr>
        <w:pStyle w:val="afa"/>
        <w:numPr>
          <w:ilvl w:val="1"/>
          <w:numId w:val="21"/>
        </w:numPr>
        <w:shd w:val="clear" w:color="auto" w:fill="FFFFFF" w:themeFill="background1"/>
        <w:tabs>
          <w:tab w:val="left" w:pos="0"/>
          <w:tab w:val="left" w:pos="496"/>
          <w:tab w:val="left" w:pos="709"/>
          <w:tab w:val="left" w:pos="1134"/>
          <w:tab w:val="left" w:pos="1418"/>
        </w:tabs>
        <w:ind w:left="0" w:firstLine="709"/>
        <w:jc w:val="both"/>
      </w:pPr>
      <w:r>
        <w:t>В случае нарушения Заказчиком сроков оплаты, установленных разделом 3 Дого</w:t>
      </w:r>
      <w:r>
        <w:t>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rsidR="00AB58DC" w:rsidRDefault="00196E1B">
      <w:pPr>
        <w:pStyle w:val="afa"/>
        <w:numPr>
          <w:ilvl w:val="1"/>
          <w:numId w:val="21"/>
        </w:numPr>
        <w:shd w:val="clear" w:color="auto" w:fill="FFFFFF" w:themeFill="background1"/>
        <w:tabs>
          <w:tab w:val="left" w:pos="0"/>
          <w:tab w:val="left" w:pos="496"/>
          <w:tab w:val="left" w:pos="709"/>
          <w:tab w:val="left" w:pos="1134"/>
          <w:tab w:val="left" w:pos="1418"/>
        </w:tabs>
        <w:ind w:left="0" w:firstLine="709"/>
        <w:jc w:val="both"/>
      </w:pPr>
      <w:r>
        <w:t>В случае нарушени</w:t>
      </w:r>
      <w:r>
        <w:t>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w:t>
      </w:r>
      <w:r>
        <w:t>роцента от Цены Договора за каждый день просрочки</w:t>
      </w:r>
      <w:r>
        <w:rPr>
          <w:rFonts w:eastAsia="Calibri"/>
        </w:rPr>
        <w:t>.</w:t>
      </w:r>
    </w:p>
    <w:p w:rsidR="00AB58DC" w:rsidRDefault="00196E1B">
      <w:pPr>
        <w:pStyle w:val="afa"/>
        <w:numPr>
          <w:ilvl w:val="1"/>
          <w:numId w:val="21"/>
        </w:numPr>
        <w:shd w:val="clear" w:color="auto" w:fill="FFFFFF"/>
        <w:tabs>
          <w:tab w:val="left" w:pos="0"/>
          <w:tab w:val="left" w:pos="496"/>
          <w:tab w:val="left" w:pos="709"/>
          <w:tab w:val="left" w:pos="1134"/>
          <w:tab w:val="left" w:pos="1418"/>
        </w:tabs>
        <w:ind w:left="0" w:firstLine="709"/>
        <w:jc w:val="both"/>
      </w:pPr>
      <w:r>
        <w:rPr>
          <w:bCs/>
        </w:rPr>
        <w:t>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w:t>
      </w:r>
      <w:r>
        <w:rPr>
          <w:bCs/>
        </w:rPr>
        <w:t>и уполномоченным государственным органом, Заказчик, помимо возмещения убытков, вправе требовать уплаты Исполнителем штрафа в размерах, установленны</w:t>
      </w:r>
      <w:r>
        <w:rPr>
          <w:bCs/>
        </w:rPr>
        <w:t>х Приложением № 5 к До</w:t>
      </w:r>
      <w:r>
        <w:rPr>
          <w:bCs/>
        </w:rPr>
        <w:t>говору.</w:t>
      </w:r>
    </w:p>
    <w:p w:rsidR="00AB58DC" w:rsidRDefault="00196E1B">
      <w:pPr>
        <w:pStyle w:val="afa"/>
        <w:numPr>
          <w:ilvl w:val="1"/>
          <w:numId w:val="21"/>
        </w:numPr>
        <w:shd w:val="clear" w:color="auto" w:fill="FFFFFF"/>
        <w:tabs>
          <w:tab w:val="left" w:pos="0"/>
          <w:tab w:val="left" w:pos="496"/>
          <w:tab w:val="left" w:pos="709"/>
          <w:tab w:val="left" w:pos="1134"/>
          <w:tab w:val="left" w:pos="1418"/>
        </w:tabs>
        <w:ind w:left="0" w:firstLine="709"/>
        <w:jc w:val="both"/>
      </w:pPr>
      <w:r>
        <w:rPr>
          <w:bCs/>
        </w:rPr>
        <w:t>Если в результате составления и выставления Исполнителем счетов-фактур/УПД с на</w:t>
      </w:r>
      <w:r>
        <w:rPr>
          <w:bCs/>
        </w:rPr>
        <w:t>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w:t>
      </w:r>
      <w:r>
        <w:rPr>
          <w:bCs/>
        </w:rPr>
        <w:t xml:space="preserve">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w:t>
      </w:r>
      <w:r>
        <w:rPr>
          <w:bCs/>
        </w:rPr>
        <w:t xml:space="preserve">даты получения соответствующего письменного требования Заказчика. В случае нарушения Исполнителем сроков предоставления счетов-фактур/УПД установленных пунктом 3.7 Договора, Заказчик вправе требовать уплаты Исполнителем штрафа в размере 50 000 (Пятидесяти </w:t>
      </w:r>
      <w:r>
        <w:rPr>
          <w:bCs/>
        </w:rPr>
        <w:t>тысяч) рублей за каждый случай нарушения.</w:t>
      </w:r>
    </w:p>
    <w:p w:rsidR="00AB58DC" w:rsidRDefault="00196E1B">
      <w:pPr>
        <w:pStyle w:val="afa"/>
        <w:numPr>
          <w:ilvl w:val="1"/>
          <w:numId w:val="21"/>
        </w:numPr>
        <w:shd w:val="clear" w:color="auto" w:fill="FFFFFF"/>
        <w:tabs>
          <w:tab w:val="left" w:pos="1134"/>
        </w:tabs>
        <w:ind w:left="0" w:firstLine="709"/>
        <w:jc w:val="both"/>
      </w:pPr>
      <w: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w:t>
      </w:r>
      <w:r>
        <w:rPr>
          <w:bCs/>
        </w:rPr>
        <w:t xml:space="preserve">ных расходов, возникших в связи с неисполнением (ненадлежащим исполнением) </w:t>
      </w:r>
      <w:r>
        <w:t>Исполни</w:t>
      </w:r>
      <w:r>
        <w:t>теле</w:t>
      </w:r>
      <w:r>
        <w:rPr>
          <w:bCs/>
        </w:rPr>
        <w:t>м своих обязательств, произведенных для восстановления нарушенного права, а также упущенной выгоды.</w:t>
      </w:r>
    </w:p>
    <w:p w:rsidR="00AB58DC" w:rsidRDefault="00196E1B">
      <w:pPr>
        <w:pStyle w:val="afa"/>
        <w:numPr>
          <w:ilvl w:val="1"/>
          <w:numId w:val="21"/>
        </w:numPr>
        <w:shd w:val="clear" w:color="auto" w:fill="FFFFFF"/>
        <w:tabs>
          <w:tab w:val="left" w:pos="1418"/>
        </w:tabs>
        <w:ind w:left="0" w:firstLine="709"/>
        <w:jc w:val="both"/>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w:t>
      </w:r>
      <w:r>
        <w:rPr>
          <w:bCs/>
        </w:rPr>
        <w:t xml:space="preserve"> письменного требования другой Стороны.</w:t>
      </w:r>
    </w:p>
    <w:p w:rsidR="00AB58DC" w:rsidRDefault="00196E1B">
      <w:pPr>
        <w:pStyle w:val="afa"/>
        <w:numPr>
          <w:ilvl w:val="1"/>
          <w:numId w:val="21"/>
        </w:numPr>
        <w:shd w:val="clear" w:color="auto" w:fill="FFFFFF"/>
        <w:tabs>
          <w:tab w:val="left" w:pos="1418"/>
        </w:tabs>
        <w:ind w:left="0" w:firstLine="709"/>
        <w:jc w:val="both"/>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B58DC" w:rsidRDefault="00196E1B">
      <w:pPr>
        <w:pStyle w:val="afa"/>
        <w:numPr>
          <w:ilvl w:val="1"/>
          <w:numId w:val="21"/>
        </w:numPr>
        <w:shd w:val="clear" w:color="auto" w:fill="FFFFFF"/>
        <w:tabs>
          <w:tab w:val="left" w:pos="1418"/>
        </w:tabs>
        <w:ind w:left="0" w:firstLine="709"/>
        <w:jc w:val="both"/>
      </w:pPr>
      <w:r>
        <w:rPr>
          <w:bCs/>
        </w:rPr>
        <w:t>Учитывая, что для Заказчика надле</w:t>
      </w:r>
      <w:r>
        <w:rPr>
          <w:bCs/>
        </w:rPr>
        <w:t>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w:t>
      </w:r>
      <w:r>
        <w:rPr>
          <w:bCs/>
        </w:rPr>
        <w:t>лем соответствующих обязательств по Договору.</w:t>
      </w:r>
    </w:p>
    <w:p w:rsidR="00AB58DC" w:rsidRDefault="00196E1B">
      <w:pPr>
        <w:pStyle w:val="afa"/>
        <w:numPr>
          <w:ilvl w:val="1"/>
          <w:numId w:val="21"/>
        </w:numPr>
        <w:shd w:val="clear" w:color="auto" w:fill="FFFFFF"/>
        <w:tabs>
          <w:tab w:val="left" w:pos="496"/>
          <w:tab w:val="left" w:pos="1418"/>
        </w:tabs>
        <w:ind w:left="0" w:firstLine="709"/>
        <w:jc w:val="both"/>
      </w:pPr>
      <w: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w:t>
      </w:r>
      <w:r>
        <w:t>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AB58DC" w:rsidRDefault="00AB58DC">
      <w:pPr>
        <w:pStyle w:val="afa"/>
        <w:shd w:val="clear" w:color="auto" w:fill="FFFFFF"/>
        <w:tabs>
          <w:tab w:val="left" w:pos="284"/>
        </w:tabs>
        <w:ind w:left="0"/>
        <w:rPr>
          <w:b/>
          <w:bCs/>
        </w:rPr>
      </w:pPr>
    </w:p>
    <w:p w:rsidR="00AB58DC" w:rsidRDefault="00196E1B">
      <w:pPr>
        <w:pStyle w:val="afa"/>
        <w:numPr>
          <w:ilvl w:val="0"/>
          <w:numId w:val="21"/>
        </w:numPr>
        <w:shd w:val="clear" w:color="auto" w:fill="FFFFFF"/>
        <w:tabs>
          <w:tab w:val="left" w:pos="284"/>
        </w:tabs>
        <w:ind w:left="0" w:firstLine="0"/>
        <w:jc w:val="center"/>
      </w:pPr>
      <w:r>
        <w:rPr>
          <w:b/>
          <w:bCs/>
        </w:rPr>
        <w:t>И</w:t>
      </w:r>
      <w:r>
        <w:rPr>
          <w:b/>
        </w:rPr>
        <w:t>сключительные права и патенты</w:t>
      </w:r>
    </w:p>
    <w:p w:rsidR="00AB58DC" w:rsidRDefault="00196E1B">
      <w:pPr>
        <w:pStyle w:val="afa"/>
        <w:numPr>
          <w:ilvl w:val="1"/>
          <w:numId w:val="23"/>
        </w:numPr>
        <w:shd w:val="clear" w:color="auto" w:fill="FFFFFF"/>
        <w:tabs>
          <w:tab w:val="left" w:pos="284"/>
          <w:tab w:val="left" w:pos="1134"/>
        </w:tabs>
        <w:ind w:left="0" w:firstLine="709"/>
        <w:jc w:val="both"/>
      </w:pPr>
      <w:r>
        <w:t>Исполнитель</w:t>
      </w:r>
      <w:r>
        <w:t xml:space="preserve">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w:t>
      </w:r>
      <w:r>
        <w:t>редоставляется правовая охрана, в том числе авторских и смежных с ними прав, патентных прав, прав на секрет производства.</w:t>
      </w:r>
    </w:p>
    <w:p w:rsidR="00AB58DC" w:rsidRDefault="00196E1B">
      <w:pPr>
        <w:pStyle w:val="afa"/>
        <w:numPr>
          <w:ilvl w:val="1"/>
          <w:numId w:val="23"/>
        </w:numPr>
        <w:shd w:val="clear" w:color="auto" w:fill="FFFFFF"/>
        <w:tabs>
          <w:tab w:val="left" w:pos="284"/>
          <w:tab w:val="left" w:pos="1134"/>
        </w:tabs>
        <w:ind w:left="0" w:firstLine="709"/>
        <w:jc w:val="both"/>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w:t>
      </w:r>
      <w:r>
        <w:rPr>
          <w:bCs/>
        </w:rPr>
        <w:t xml:space="preserve">он получил на это соответствующие разрешения (лицензии) этих лиц. </w:t>
      </w:r>
    </w:p>
    <w:p w:rsidR="00AB58DC" w:rsidRDefault="00196E1B">
      <w:pPr>
        <w:pStyle w:val="afa"/>
        <w:numPr>
          <w:ilvl w:val="1"/>
          <w:numId w:val="23"/>
        </w:numPr>
        <w:shd w:val="clear" w:color="auto" w:fill="FFFFFF"/>
        <w:tabs>
          <w:tab w:val="left" w:pos="284"/>
          <w:tab w:val="left" w:pos="1134"/>
        </w:tabs>
        <w:ind w:left="0" w:firstLine="709"/>
        <w:jc w:val="both"/>
      </w:pPr>
      <w:r>
        <w:rPr>
          <w:bCs/>
        </w:rPr>
        <w:t>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w:t>
      </w:r>
      <w:r>
        <w:rPr>
          <w:bCs/>
        </w:rPr>
        <w:t xml:space="preserve">ования. </w:t>
      </w:r>
    </w:p>
    <w:p w:rsidR="00AB58DC" w:rsidRDefault="00196E1B">
      <w:pPr>
        <w:pStyle w:val="afa"/>
        <w:numPr>
          <w:ilvl w:val="1"/>
          <w:numId w:val="23"/>
        </w:numPr>
        <w:shd w:val="clear" w:color="auto" w:fill="FFFFFF"/>
        <w:tabs>
          <w:tab w:val="left" w:pos="284"/>
          <w:tab w:val="left" w:pos="1134"/>
        </w:tabs>
        <w:ind w:left="0" w:firstLine="709"/>
        <w:jc w:val="both"/>
      </w:pPr>
      <w:r>
        <w:rPr>
          <w:bCs/>
        </w:rPr>
        <w:t xml:space="preserve">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w:t>
      </w:r>
      <w:r>
        <w:rPr>
          <w:bCs/>
        </w:rPr>
        <w:t>и убытки, связанные с такими требованиями, включая расходы на юридических консультантов.</w:t>
      </w:r>
    </w:p>
    <w:p w:rsidR="00AB58DC" w:rsidRDefault="00196E1B">
      <w:pPr>
        <w:pStyle w:val="afa"/>
        <w:numPr>
          <w:ilvl w:val="1"/>
          <w:numId w:val="23"/>
        </w:numPr>
        <w:shd w:val="clear" w:color="auto" w:fill="FFFFFF"/>
        <w:tabs>
          <w:tab w:val="left" w:pos="284"/>
          <w:tab w:val="left" w:pos="1134"/>
        </w:tabs>
        <w:ind w:left="0" w:firstLine="709"/>
        <w:jc w:val="both"/>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w:t>
      </w:r>
      <w:r>
        <w:rPr>
          <w:bCs/>
        </w:rPr>
        <w:t xml:space="preserve">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w:t>
      </w:r>
      <w:r>
        <w:rPr>
          <w:bCs/>
        </w:rPr>
        <w:t>после их возникновения в силу Договора.</w:t>
      </w:r>
    </w:p>
    <w:p w:rsidR="00AB58DC" w:rsidRDefault="00196E1B">
      <w:pPr>
        <w:pStyle w:val="afa"/>
        <w:shd w:val="clear" w:color="auto" w:fill="FFFFFF"/>
        <w:tabs>
          <w:tab w:val="left" w:pos="1134"/>
        </w:tabs>
        <w:ind w:left="0" w:firstLine="709"/>
        <w:jc w:val="both"/>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w:t>
      </w:r>
      <w:r>
        <w:rPr>
          <w:bCs/>
        </w:rPr>
        <w:t>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w:t>
      </w:r>
      <w:r>
        <w:rPr>
          <w:bCs/>
        </w:rPr>
        <w:t>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w:t>
      </w:r>
      <w:r>
        <w:rPr>
          <w:bCs/>
        </w:rPr>
        <w:t xml:space="preserve">ра. </w:t>
      </w:r>
    </w:p>
    <w:p w:rsidR="00AB58DC" w:rsidRDefault="00196E1B">
      <w:pPr>
        <w:pStyle w:val="afa"/>
        <w:numPr>
          <w:ilvl w:val="1"/>
          <w:numId w:val="23"/>
        </w:numPr>
        <w:shd w:val="clear" w:color="auto" w:fill="FFFFFF"/>
        <w:tabs>
          <w:tab w:val="left" w:pos="1134"/>
        </w:tabs>
        <w:ind w:left="0" w:firstLine="709"/>
        <w:jc w:val="both"/>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w:t>
      </w:r>
      <w:r>
        <w:rPr>
          <w:bCs/>
        </w:rPr>
        <w:t>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B58DC" w:rsidRDefault="00196E1B">
      <w:pPr>
        <w:pStyle w:val="afa"/>
        <w:numPr>
          <w:ilvl w:val="1"/>
          <w:numId w:val="23"/>
        </w:numPr>
        <w:shd w:val="clear" w:color="auto" w:fill="FFFFFF"/>
        <w:tabs>
          <w:tab w:val="left" w:pos="1134"/>
        </w:tabs>
        <w:ind w:left="0" w:firstLine="709"/>
        <w:jc w:val="both"/>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w:t>
      </w:r>
      <w:r>
        <w:rPr>
          <w:bCs/>
        </w:rPr>
        <w:t xml:space="preserve">я подписанием Сторонами Акта </w:t>
      </w:r>
      <w:r>
        <w:t>об оказании У</w:t>
      </w:r>
      <w:r>
        <w:rPr>
          <w:bCs/>
        </w:rPr>
        <w:t>слуг.</w:t>
      </w:r>
    </w:p>
    <w:p w:rsidR="00AB58DC" w:rsidRDefault="00AB58DC">
      <w:pPr>
        <w:pStyle w:val="afa"/>
        <w:shd w:val="clear" w:color="auto" w:fill="FFFFFF"/>
        <w:tabs>
          <w:tab w:val="left" w:pos="1134"/>
          <w:tab w:val="left" w:pos="2835"/>
        </w:tabs>
        <w:ind w:left="0" w:firstLine="709"/>
        <w:jc w:val="both"/>
      </w:pPr>
    </w:p>
    <w:p w:rsidR="00AB58DC" w:rsidRDefault="00196E1B">
      <w:pPr>
        <w:pStyle w:val="afa"/>
        <w:numPr>
          <w:ilvl w:val="0"/>
          <w:numId w:val="23"/>
        </w:numPr>
        <w:shd w:val="clear" w:color="auto" w:fill="FFFFFF"/>
        <w:tabs>
          <w:tab w:val="left" w:pos="284"/>
        </w:tabs>
        <w:ind w:left="0" w:firstLine="0"/>
        <w:jc w:val="center"/>
      </w:pPr>
      <w:r>
        <w:rPr>
          <w:b/>
          <w:bCs/>
        </w:rPr>
        <w:t>Конфиденциальность</w:t>
      </w:r>
    </w:p>
    <w:p w:rsidR="00AB58DC" w:rsidRDefault="00196E1B">
      <w:pPr>
        <w:pStyle w:val="afa"/>
        <w:numPr>
          <w:ilvl w:val="1"/>
          <w:numId w:val="23"/>
        </w:numPr>
        <w:shd w:val="clear" w:color="auto" w:fill="FFFFFF"/>
        <w:tabs>
          <w:tab w:val="left" w:pos="284"/>
          <w:tab w:val="left" w:pos="1134"/>
        </w:tabs>
        <w:ind w:left="0" w:firstLine="709"/>
        <w:jc w:val="both"/>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w:t>
      </w:r>
      <w:r>
        <w:rPr>
          <w:bCs/>
        </w:rPr>
        <w:t>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w:t>
      </w:r>
      <w:r>
        <w:rPr>
          <w:bCs/>
        </w:rPr>
        <w:t>ие условия:</w:t>
      </w:r>
    </w:p>
    <w:p w:rsidR="00AB58DC" w:rsidRPr="00196E1B" w:rsidRDefault="00196E1B">
      <w:pPr>
        <w:numPr>
          <w:ilvl w:val="0"/>
          <w:numId w:val="4"/>
        </w:numPr>
        <w:tabs>
          <w:tab w:val="left" w:pos="1418"/>
        </w:tabs>
        <w:ind w:left="0" w:firstLine="709"/>
        <w:jc w:val="both"/>
        <w:rPr>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AB58DC" w:rsidRDefault="00196E1B">
      <w:pPr>
        <w:numPr>
          <w:ilvl w:val="0"/>
          <w:numId w:val="4"/>
        </w:numPr>
        <w:tabs>
          <w:tab w:val="left" w:pos="1418"/>
        </w:tabs>
        <w:ind w:left="0" w:firstLine="709"/>
        <w:jc w:val="both"/>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rsidR="00AB58DC" w:rsidRDefault="00196E1B">
      <w:pPr>
        <w:pStyle w:val="afa"/>
        <w:numPr>
          <w:ilvl w:val="1"/>
          <w:numId w:val="23"/>
        </w:numPr>
        <w:shd w:val="clear" w:color="auto" w:fill="FFFFFF"/>
        <w:tabs>
          <w:tab w:val="left" w:pos="1134"/>
        </w:tabs>
        <w:ind w:left="0" w:firstLine="709"/>
        <w:jc w:val="both"/>
      </w:pPr>
      <w:r>
        <w:rPr>
          <w:bCs/>
        </w:rPr>
        <w:t>Условия Договора и сам факт его заключения составляют Информацию в той части, в которой такие обстояте</w:t>
      </w:r>
      <w:r>
        <w:rPr>
          <w:bCs/>
        </w:rPr>
        <w:t xml:space="preserve">льства не были известны третьим лицам на момент заключения Договора в рамках проводимых Заказчиком закупочных процедур. </w:t>
      </w:r>
    </w:p>
    <w:p w:rsidR="00AB58DC" w:rsidRDefault="00196E1B">
      <w:pPr>
        <w:pStyle w:val="afa"/>
        <w:numPr>
          <w:ilvl w:val="1"/>
          <w:numId w:val="23"/>
        </w:numPr>
        <w:shd w:val="clear" w:color="auto" w:fill="FFFFFF"/>
        <w:tabs>
          <w:tab w:val="left" w:pos="1134"/>
        </w:tabs>
        <w:ind w:left="0" w:firstLine="709"/>
        <w:jc w:val="both"/>
      </w:pPr>
      <w:r>
        <w:rPr>
          <w:bCs/>
        </w:rPr>
        <w:t>Информация может содержаться в письмах, отчетах, аналитических материалах, справках, результатах исследований, схемах, графиках, специф</w:t>
      </w:r>
      <w:r>
        <w:rPr>
          <w:bCs/>
        </w:rPr>
        <w:t>икациях и других документах, оформленных как на бумажных, так и на электронных носителях.</w:t>
      </w:r>
    </w:p>
    <w:p w:rsidR="00AB58DC" w:rsidRDefault="00196E1B">
      <w:pPr>
        <w:pStyle w:val="afa"/>
        <w:numPr>
          <w:ilvl w:val="1"/>
          <w:numId w:val="23"/>
        </w:numPr>
        <w:shd w:val="clear" w:color="auto" w:fill="FFFFFF"/>
        <w:tabs>
          <w:tab w:val="left" w:pos="1134"/>
        </w:tabs>
        <w:ind w:left="0" w:firstLine="709"/>
        <w:jc w:val="both"/>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B58DC" w:rsidRDefault="00196E1B">
      <w:pPr>
        <w:pStyle w:val="afa"/>
        <w:numPr>
          <w:ilvl w:val="1"/>
          <w:numId w:val="23"/>
        </w:numPr>
        <w:shd w:val="clear" w:color="auto" w:fill="FFFFFF"/>
        <w:tabs>
          <w:tab w:val="left" w:pos="1134"/>
        </w:tabs>
        <w:ind w:left="0" w:firstLine="709"/>
        <w:jc w:val="both"/>
      </w:pPr>
      <w:r>
        <w:rPr>
          <w:bCs/>
        </w:rPr>
        <w:t xml:space="preserve">Информация может включать в себя, </w:t>
      </w:r>
      <w:r>
        <w:rPr>
          <w:bCs/>
        </w:rPr>
        <w:t>в том числе, но не ограничиваясь:</w:t>
      </w:r>
    </w:p>
    <w:p w:rsidR="00AB58DC" w:rsidRDefault="00196E1B">
      <w:pPr>
        <w:numPr>
          <w:ilvl w:val="0"/>
          <w:numId w:val="4"/>
        </w:numPr>
        <w:tabs>
          <w:tab w:val="left" w:pos="1418"/>
        </w:tabs>
        <w:ind w:left="0" w:firstLine="709"/>
        <w:jc w:val="both"/>
      </w:pPr>
      <w:r>
        <w:rPr>
          <w:bCs/>
        </w:rPr>
        <w:t xml:space="preserve">финансовую </w:t>
      </w:r>
      <w:r>
        <w:rPr>
          <w:bCs/>
          <w:lang w:val="en-US"/>
        </w:rPr>
        <w:t>(</w:t>
      </w:r>
      <w:r>
        <w:rPr>
          <w:bCs/>
        </w:rPr>
        <w:t>бухгалтерскую) отчетность;</w:t>
      </w:r>
    </w:p>
    <w:p w:rsidR="00AB58DC" w:rsidRDefault="00196E1B">
      <w:pPr>
        <w:numPr>
          <w:ilvl w:val="0"/>
          <w:numId w:val="4"/>
        </w:numPr>
        <w:tabs>
          <w:tab w:val="left" w:pos="1418"/>
        </w:tabs>
        <w:ind w:left="0" w:firstLine="709"/>
        <w:jc w:val="both"/>
      </w:pPr>
      <w:r>
        <w:rPr>
          <w:bCs/>
        </w:rPr>
        <w:t>учетные регистры бухгалтерского учета;</w:t>
      </w:r>
    </w:p>
    <w:p w:rsidR="00AB58DC" w:rsidRDefault="00196E1B">
      <w:pPr>
        <w:numPr>
          <w:ilvl w:val="0"/>
          <w:numId w:val="4"/>
        </w:numPr>
        <w:tabs>
          <w:tab w:val="left" w:pos="1418"/>
        </w:tabs>
        <w:ind w:left="0" w:firstLine="709"/>
        <w:jc w:val="both"/>
      </w:pPr>
      <w:r>
        <w:rPr>
          <w:bCs/>
        </w:rPr>
        <w:t>бизнес-планы;</w:t>
      </w:r>
    </w:p>
    <w:p w:rsidR="00AB58DC" w:rsidRPr="00196E1B" w:rsidRDefault="00196E1B">
      <w:pPr>
        <w:numPr>
          <w:ilvl w:val="0"/>
          <w:numId w:val="4"/>
        </w:numPr>
        <w:tabs>
          <w:tab w:val="left" w:pos="1418"/>
        </w:tabs>
        <w:ind w:left="0" w:firstLine="709"/>
        <w:jc w:val="both"/>
        <w:rPr>
          <w:lang w:val="ru-RU"/>
        </w:rPr>
      </w:pPr>
      <w:r>
        <w:rPr>
          <w:bCs/>
          <w:lang w:val="ru-RU"/>
        </w:rPr>
        <w:t xml:space="preserve">договоры (соглашения), заключаемые или заключенные непосредственно Заказчиком либо в его пользу, а также информацию и сведения, </w:t>
      </w:r>
      <w:r>
        <w:rPr>
          <w:bCs/>
          <w:lang w:val="ru-RU"/>
        </w:rPr>
        <w:t>содержащиеся в данных договорах (соглашениях);</w:t>
      </w:r>
    </w:p>
    <w:p w:rsidR="00AB58DC" w:rsidRPr="00196E1B" w:rsidRDefault="00196E1B">
      <w:pPr>
        <w:numPr>
          <w:ilvl w:val="0"/>
          <w:numId w:val="4"/>
        </w:numPr>
        <w:tabs>
          <w:tab w:val="left" w:pos="1418"/>
        </w:tabs>
        <w:ind w:left="0" w:firstLine="709"/>
        <w:jc w:val="both"/>
        <w:rPr>
          <w:lang w:val="ru-RU"/>
        </w:rPr>
      </w:pPr>
      <w:r>
        <w:rPr>
          <w:bCs/>
          <w:lang w:val="ru-RU"/>
        </w:rPr>
        <w:t>сведения о финансовых, правовых, организационных и других взаимоотношениях между Заказчиком и третьими лицами;</w:t>
      </w:r>
    </w:p>
    <w:p w:rsidR="00AB58DC" w:rsidRPr="00196E1B" w:rsidRDefault="00196E1B">
      <w:pPr>
        <w:numPr>
          <w:ilvl w:val="0"/>
          <w:numId w:val="4"/>
        </w:numPr>
        <w:tabs>
          <w:tab w:val="left" w:pos="1418"/>
        </w:tabs>
        <w:ind w:left="0" w:firstLine="709"/>
        <w:jc w:val="both"/>
        <w:rPr>
          <w:lang w:val="ru-RU"/>
        </w:rPr>
      </w:pPr>
      <w:r>
        <w:rPr>
          <w:bCs/>
          <w:lang w:val="ru-RU"/>
        </w:rPr>
        <w:t>сведения о находящихся на регистрации товарных знаках Заказчика, а также об объектах интеллектуаль</w:t>
      </w:r>
      <w:r>
        <w:rPr>
          <w:bCs/>
          <w:lang w:val="ru-RU"/>
        </w:rPr>
        <w:t>ной собственности Заказчика, сведения о которых не являются опубликованными;</w:t>
      </w:r>
    </w:p>
    <w:p w:rsidR="00AB58DC" w:rsidRPr="00196E1B" w:rsidRDefault="00196E1B">
      <w:pPr>
        <w:numPr>
          <w:ilvl w:val="0"/>
          <w:numId w:val="4"/>
        </w:numPr>
        <w:tabs>
          <w:tab w:val="left" w:pos="1418"/>
        </w:tabs>
        <w:ind w:left="0" w:firstLine="709"/>
        <w:jc w:val="both"/>
        <w:rPr>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rsidR="00AB58DC" w:rsidRPr="00196E1B" w:rsidRDefault="00196E1B">
      <w:pPr>
        <w:numPr>
          <w:ilvl w:val="0"/>
          <w:numId w:val="4"/>
        </w:numPr>
        <w:tabs>
          <w:tab w:val="left" w:pos="1418"/>
        </w:tabs>
        <w:ind w:left="0" w:firstLine="709"/>
        <w:jc w:val="both"/>
        <w:rPr>
          <w:lang w:val="ru-RU"/>
        </w:rPr>
      </w:pPr>
      <w:r>
        <w:rPr>
          <w:bCs/>
          <w:lang w:val="ru-RU"/>
        </w:rPr>
        <w:t>сведения об объемах производства и / или реали</w:t>
      </w:r>
      <w:r>
        <w:rPr>
          <w:bCs/>
          <w:lang w:val="ru-RU"/>
        </w:rPr>
        <w:t>зации продукции и услуг Заказчика или его аффилированных лиц;</w:t>
      </w:r>
    </w:p>
    <w:p w:rsidR="00AB58DC" w:rsidRPr="00196E1B" w:rsidRDefault="00196E1B">
      <w:pPr>
        <w:numPr>
          <w:ilvl w:val="0"/>
          <w:numId w:val="4"/>
        </w:numPr>
        <w:tabs>
          <w:tab w:val="left" w:pos="1418"/>
        </w:tabs>
        <w:ind w:left="0" w:firstLine="709"/>
        <w:jc w:val="both"/>
        <w:rPr>
          <w:lang w:val="ru-RU"/>
        </w:rPr>
      </w:pPr>
      <w:r>
        <w:rPr>
          <w:bCs/>
          <w:lang w:val="ru-RU"/>
        </w:rPr>
        <w:t>материалы обобщения, анализа, оценки, иных действий по обработке вышеуказанной Информации и документов.</w:t>
      </w:r>
    </w:p>
    <w:p w:rsidR="00AB58DC" w:rsidRDefault="00196E1B">
      <w:pPr>
        <w:pStyle w:val="afa"/>
        <w:numPr>
          <w:ilvl w:val="1"/>
          <w:numId w:val="23"/>
        </w:numPr>
        <w:shd w:val="clear" w:color="auto" w:fill="FFFFFF"/>
        <w:tabs>
          <w:tab w:val="left" w:pos="1134"/>
        </w:tabs>
        <w:ind w:left="0" w:firstLine="709"/>
        <w:jc w:val="both"/>
      </w:pPr>
      <w:bookmarkStart w:id="14" w:name="_Ref361337849"/>
      <w:r>
        <w:rPr>
          <w:bCs/>
        </w:rPr>
        <w:t>Исполнитель обязан безусловно обеспечить защиту и сохранение конфиденциальности Информации</w:t>
      </w:r>
      <w:r>
        <w:rPr>
          <w:bCs/>
        </w:rPr>
        <w:t xml:space="preserve">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4"/>
      <w:r>
        <w:rPr>
          <w:bCs/>
        </w:rPr>
        <w:t xml:space="preserve"> </w:t>
      </w:r>
    </w:p>
    <w:p w:rsidR="00AB58DC" w:rsidRDefault="00196E1B">
      <w:pPr>
        <w:pStyle w:val="afa"/>
        <w:numPr>
          <w:ilvl w:val="2"/>
          <w:numId w:val="23"/>
        </w:numPr>
        <w:shd w:val="clear" w:color="auto" w:fill="FFFFFF"/>
        <w:tabs>
          <w:tab w:val="left" w:pos="1134"/>
        </w:tabs>
        <w:ind w:left="0" w:firstLine="709"/>
        <w:jc w:val="both"/>
      </w:pPr>
      <w:r>
        <w:rPr>
          <w:bCs/>
        </w:rPr>
        <w:t>не разглашать, не обсуждать содержание, не предоставлять копий, не публиковать и не раскрывать в какой-либо иной форме третьим лиц</w:t>
      </w:r>
      <w:r>
        <w:rPr>
          <w:bCs/>
        </w:rPr>
        <w:t>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AB58DC" w:rsidRDefault="00196E1B">
      <w:pPr>
        <w:pStyle w:val="afa"/>
        <w:numPr>
          <w:ilvl w:val="2"/>
          <w:numId w:val="23"/>
        </w:numPr>
        <w:shd w:val="clear" w:color="auto" w:fill="FFFFFF"/>
        <w:tabs>
          <w:tab w:val="left" w:pos="1134"/>
        </w:tabs>
        <w:ind w:left="0" w:firstLine="709"/>
        <w:jc w:val="both"/>
      </w:pPr>
      <w:r>
        <w:rPr>
          <w:bCs/>
        </w:rPr>
        <w:t>принимать меры предосторожности, обычно используемые для защиты такого род</w:t>
      </w:r>
      <w:r>
        <w:rPr>
          <w:bCs/>
        </w:rPr>
        <w:t xml:space="preserve">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w:t>
      </w:r>
      <w:r>
        <w:rPr>
          <w:bCs/>
        </w:rPr>
        <w:t>защиты Информации обычно используемые им меры защиты;</w:t>
      </w:r>
    </w:p>
    <w:p w:rsidR="00AB58DC" w:rsidRDefault="00196E1B">
      <w:pPr>
        <w:pStyle w:val="afa"/>
        <w:numPr>
          <w:ilvl w:val="2"/>
          <w:numId w:val="23"/>
        </w:numPr>
        <w:shd w:val="clear" w:color="auto" w:fill="FFFFFF"/>
        <w:tabs>
          <w:tab w:val="left" w:pos="1134"/>
        </w:tabs>
        <w:ind w:left="0" w:firstLine="709"/>
        <w:jc w:val="both"/>
      </w:pPr>
      <w:r>
        <w:rPr>
          <w:bCs/>
        </w:rPr>
        <w:t xml:space="preserve">использовать Информацию исключительно для целей, для которых она была предоставлена; </w:t>
      </w:r>
    </w:p>
    <w:p w:rsidR="00AB58DC" w:rsidRDefault="00196E1B">
      <w:pPr>
        <w:pStyle w:val="afa"/>
        <w:numPr>
          <w:ilvl w:val="2"/>
          <w:numId w:val="23"/>
        </w:numPr>
        <w:shd w:val="clear" w:color="auto" w:fill="FFFFFF"/>
        <w:tabs>
          <w:tab w:val="left" w:pos="1134"/>
        </w:tabs>
        <w:ind w:left="0" w:firstLine="709"/>
        <w:jc w:val="both"/>
      </w:pPr>
      <w:r>
        <w:rPr>
          <w:bCs/>
        </w:rPr>
        <w:t>не осуществлять действий (бездействия), результатом которых может быть несанкционированное раскрытие Информации трет</w:t>
      </w:r>
      <w:r>
        <w:rPr>
          <w:bCs/>
        </w:rPr>
        <w:t xml:space="preserve">ьим лицам; </w:t>
      </w:r>
    </w:p>
    <w:p w:rsidR="00AB58DC" w:rsidRDefault="00196E1B">
      <w:pPr>
        <w:pStyle w:val="afa"/>
        <w:numPr>
          <w:ilvl w:val="2"/>
          <w:numId w:val="23"/>
        </w:numPr>
        <w:shd w:val="clear" w:color="auto" w:fill="FFFFFF"/>
        <w:tabs>
          <w:tab w:val="left" w:pos="1134"/>
        </w:tabs>
        <w:ind w:left="0" w:firstLine="709"/>
        <w:jc w:val="both"/>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w:t>
      </w:r>
      <w:r>
        <w:rPr>
          <w:bCs/>
        </w:rPr>
        <w:t xml:space="preserve"> такого несанкционированного раскрытия;</w:t>
      </w:r>
    </w:p>
    <w:p w:rsidR="00AB58DC" w:rsidRDefault="00196E1B">
      <w:pPr>
        <w:pStyle w:val="afa"/>
        <w:numPr>
          <w:ilvl w:val="2"/>
          <w:numId w:val="23"/>
        </w:numPr>
        <w:shd w:val="clear" w:color="auto" w:fill="FFFFFF"/>
        <w:tabs>
          <w:tab w:val="left" w:pos="1134"/>
        </w:tabs>
        <w:ind w:left="0" w:firstLine="709"/>
        <w:jc w:val="both"/>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w:t>
      </w:r>
      <w:r>
        <w:rPr>
          <w:bCs/>
        </w:rPr>
        <w:t>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w:t>
      </w:r>
      <w:r>
        <w:rPr>
          <w:bCs/>
        </w:rPr>
        <w:t xml:space="preserve">здания резервных копий; </w:t>
      </w:r>
    </w:p>
    <w:p w:rsidR="00AB58DC" w:rsidRDefault="00196E1B">
      <w:pPr>
        <w:pStyle w:val="afa"/>
        <w:numPr>
          <w:ilvl w:val="2"/>
          <w:numId w:val="23"/>
        </w:numPr>
        <w:shd w:val="clear" w:color="auto" w:fill="FFFFFF"/>
        <w:tabs>
          <w:tab w:val="left" w:pos="1134"/>
        </w:tabs>
        <w:ind w:left="0" w:firstLine="709"/>
        <w:jc w:val="both"/>
      </w:pPr>
      <w:bookmarkStart w:id="15"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w:t>
      </w:r>
      <w:r>
        <w:rPr>
          <w:bCs/>
        </w:rPr>
        <w:t>, как за свои собственные;</w:t>
      </w:r>
      <w:bookmarkEnd w:id="15"/>
    </w:p>
    <w:p w:rsidR="00AB58DC" w:rsidRDefault="00196E1B">
      <w:pPr>
        <w:pStyle w:val="afa"/>
        <w:numPr>
          <w:ilvl w:val="2"/>
          <w:numId w:val="23"/>
        </w:numPr>
        <w:shd w:val="clear" w:color="auto" w:fill="FFFFFF"/>
        <w:tabs>
          <w:tab w:val="left" w:pos="1134"/>
        </w:tabs>
        <w:ind w:left="0" w:firstLine="709"/>
        <w:jc w:val="both"/>
      </w:pPr>
      <w:r>
        <w:rPr>
          <w:bCs/>
        </w:rPr>
        <w:t>не разглашать третьим лицам факты передачи или получения Информации.</w:t>
      </w:r>
    </w:p>
    <w:p w:rsidR="00AB58DC" w:rsidRDefault="00196E1B">
      <w:pPr>
        <w:pStyle w:val="afa"/>
        <w:numPr>
          <w:ilvl w:val="1"/>
          <w:numId w:val="23"/>
        </w:numPr>
        <w:shd w:val="clear" w:color="auto" w:fill="FFFFFF"/>
        <w:tabs>
          <w:tab w:val="left" w:pos="1134"/>
        </w:tabs>
        <w:ind w:left="0" w:firstLine="709"/>
        <w:jc w:val="both"/>
      </w:pPr>
      <w:bookmarkStart w:id="16"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w:t>
      </w:r>
      <w:r>
        <w:rPr>
          <w:bCs/>
        </w:rPr>
        <w:t>ты получения соответствующего письменного требования Заказчика.</w:t>
      </w:r>
      <w:bookmarkEnd w:id="16"/>
    </w:p>
    <w:p w:rsidR="00AB58DC" w:rsidRDefault="00196E1B">
      <w:pPr>
        <w:pStyle w:val="afa"/>
        <w:numPr>
          <w:ilvl w:val="1"/>
          <w:numId w:val="23"/>
        </w:numPr>
        <w:shd w:val="clear" w:color="auto" w:fill="FFFFFF"/>
        <w:tabs>
          <w:tab w:val="left" w:pos="1134"/>
        </w:tabs>
        <w:ind w:left="0" w:firstLine="709"/>
        <w:jc w:val="both"/>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rsidR="00AB58DC" w:rsidRDefault="00196E1B">
      <w:pPr>
        <w:pStyle w:val="afa"/>
        <w:numPr>
          <w:ilvl w:val="1"/>
          <w:numId w:val="23"/>
        </w:numPr>
        <w:shd w:val="clear" w:color="auto" w:fill="FFFFFF"/>
        <w:tabs>
          <w:tab w:val="left" w:pos="1134"/>
        </w:tabs>
        <w:ind w:left="0" w:firstLine="709"/>
        <w:jc w:val="both"/>
      </w:pPr>
      <w:r>
        <w:rPr>
          <w:bCs/>
        </w:rPr>
        <w:t>Условия защиты Информации, пре</w:t>
      </w:r>
      <w:r>
        <w:rPr>
          <w:bCs/>
        </w:rPr>
        <w:t xml:space="preserve">дставляемой Исполнителем Заказчику, могут быть дополнительно урегулированы отдельно заключаемым Сторонами соглашением. </w:t>
      </w:r>
    </w:p>
    <w:p w:rsidR="00AB58DC" w:rsidRDefault="00AB58DC">
      <w:pPr>
        <w:pStyle w:val="afa"/>
        <w:shd w:val="clear" w:color="auto" w:fill="FFFFFF"/>
        <w:tabs>
          <w:tab w:val="left" w:pos="284"/>
        </w:tabs>
        <w:ind w:left="0"/>
        <w:rPr>
          <w:b/>
        </w:rPr>
      </w:pPr>
    </w:p>
    <w:p w:rsidR="00AB58DC" w:rsidRDefault="00196E1B">
      <w:pPr>
        <w:pStyle w:val="afa"/>
        <w:numPr>
          <w:ilvl w:val="0"/>
          <w:numId w:val="23"/>
        </w:numPr>
        <w:shd w:val="clear" w:color="auto" w:fill="FFFFFF"/>
        <w:tabs>
          <w:tab w:val="left" w:pos="284"/>
        </w:tabs>
        <w:ind w:left="0" w:firstLine="0"/>
        <w:jc w:val="center"/>
      </w:pPr>
      <w:r>
        <w:rPr>
          <w:b/>
          <w:bCs/>
        </w:rPr>
        <w:t>Разрешение споров</w:t>
      </w:r>
    </w:p>
    <w:p w:rsidR="00AB58DC" w:rsidRDefault="00196E1B">
      <w:pPr>
        <w:pStyle w:val="afa"/>
        <w:numPr>
          <w:ilvl w:val="1"/>
          <w:numId w:val="23"/>
        </w:numPr>
        <w:shd w:val="clear" w:color="auto" w:fill="FFFFFF"/>
        <w:tabs>
          <w:tab w:val="left" w:pos="284"/>
          <w:tab w:val="left" w:pos="1134"/>
        </w:tabs>
        <w:ind w:left="0" w:firstLine="709"/>
        <w:jc w:val="both"/>
      </w:pPr>
      <w:r>
        <w:rPr>
          <w:bCs/>
        </w:rPr>
        <w:t xml:space="preserve">Все споры, разногласия и требования, возникающие между Сторонами из Договора или в связи с ним, в том числе, </w:t>
      </w:r>
      <w:r>
        <w:rPr>
          <w:bCs/>
        </w:rPr>
        <w:t>связанные с его заключением, исполнением, изменением, прекращением (расторжением) и / или действительностью, разрешаются путем переговоров.</w:t>
      </w:r>
    </w:p>
    <w:p w:rsidR="00AB58DC" w:rsidRDefault="00196E1B">
      <w:pPr>
        <w:pStyle w:val="afa"/>
        <w:numPr>
          <w:ilvl w:val="1"/>
          <w:numId w:val="23"/>
        </w:numPr>
        <w:shd w:val="clear" w:color="auto" w:fill="FFFFFF"/>
        <w:tabs>
          <w:tab w:val="left" w:pos="284"/>
          <w:tab w:val="left" w:pos="1134"/>
        </w:tabs>
        <w:ind w:left="0" w:firstLine="709"/>
        <w:jc w:val="both"/>
      </w:pPr>
      <w:r>
        <w:rPr>
          <w:bCs/>
        </w:rPr>
        <w:t>Споры, указанные в пункте 8.1 Договора, которые не были урегулированы Сторонами путем переговоров, подлежат разрешен</w:t>
      </w:r>
      <w:r>
        <w:rPr>
          <w:bCs/>
        </w:rPr>
        <w:t>ию в Арбитражном суде Республики Саха (Якутия) в соответствии с законодательством Росс</w:t>
      </w:r>
      <w:r>
        <w:rPr>
          <w:bCs/>
        </w:rPr>
        <w:t>ийской Федерации.</w:t>
      </w:r>
    </w:p>
    <w:p w:rsidR="00AB58DC" w:rsidRDefault="00196E1B">
      <w:pPr>
        <w:pStyle w:val="afa"/>
        <w:numPr>
          <w:ilvl w:val="1"/>
          <w:numId w:val="23"/>
        </w:numPr>
        <w:shd w:val="clear" w:color="auto" w:fill="FFFFFF"/>
        <w:tabs>
          <w:tab w:val="left" w:pos="284"/>
          <w:tab w:val="left" w:pos="1134"/>
        </w:tabs>
        <w:ind w:left="0" w:firstLine="709"/>
        <w:jc w:val="both"/>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w:t>
      </w:r>
      <w:r>
        <w:rPr>
          <w:bCs/>
        </w:rPr>
        <w:t>другой Стороне письменную претензию с изложением своих требований. Претензии направляются в порядке, предусмотренном пунктом 14.8 Договора.</w:t>
      </w:r>
    </w:p>
    <w:p w:rsidR="00AB58DC" w:rsidRDefault="00196E1B">
      <w:pPr>
        <w:pStyle w:val="afa"/>
        <w:numPr>
          <w:ilvl w:val="1"/>
          <w:numId w:val="23"/>
        </w:numPr>
        <w:shd w:val="clear" w:color="auto" w:fill="FFFFFF"/>
        <w:tabs>
          <w:tab w:val="left" w:pos="284"/>
          <w:tab w:val="left" w:pos="1134"/>
        </w:tabs>
        <w:ind w:left="0" w:firstLine="709"/>
        <w:jc w:val="both"/>
      </w:pPr>
      <w:r>
        <w:rPr>
          <w:bCs/>
        </w:rPr>
        <w:t>Срок для рассмотрения претензии – 15 (пятнадцать) рабочих дней со дня ее получения. Если в указанный срок требования</w:t>
      </w:r>
      <w:r>
        <w:rPr>
          <w:bCs/>
        </w:rPr>
        <w:t xml:space="preserve"> не </w:t>
      </w:r>
      <w:r>
        <w:rPr>
          <w:bCs/>
        </w:rPr>
        <w:t>удовлетворены и не направлены мотивированные возражения, то Сторона, право которой нарушено, вправе обратиться с иском в суд.</w:t>
      </w:r>
    </w:p>
    <w:p w:rsidR="00AB58DC" w:rsidRDefault="00196E1B">
      <w:pPr>
        <w:pStyle w:val="afa"/>
        <w:numPr>
          <w:ilvl w:val="1"/>
          <w:numId w:val="23"/>
        </w:numPr>
        <w:shd w:val="clear" w:color="auto" w:fill="FFFFFF"/>
        <w:tabs>
          <w:tab w:val="left" w:pos="284"/>
          <w:tab w:val="left" w:pos="1134"/>
        </w:tabs>
        <w:ind w:left="0" w:firstLine="709"/>
        <w:jc w:val="both"/>
      </w:pPr>
      <w:r>
        <w:rPr>
          <w:bCs/>
        </w:rPr>
        <w:t>Условия настоящего раздела сохраняют свою силу в случае признания Договора незаключенным и / или недействительным.</w:t>
      </w:r>
    </w:p>
    <w:p w:rsidR="00AB58DC" w:rsidRDefault="00AB58DC">
      <w:pPr>
        <w:pStyle w:val="afa"/>
        <w:shd w:val="clear" w:color="auto" w:fill="FFFFFF"/>
        <w:tabs>
          <w:tab w:val="left" w:pos="1418"/>
        </w:tabs>
        <w:ind w:left="0" w:firstLine="851"/>
        <w:jc w:val="both"/>
      </w:pPr>
    </w:p>
    <w:p w:rsidR="00AB58DC" w:rsidRDefault="00196E1B">
      <w:pPr>
        <w:pStyle w:val="afa"/>
        <w:numPr>
          <w:ilvl w:val="0"/>
          <w:numId w:val="23"/>
        </w:numPr>
        <w:shd w:val="clear" w:color="auto" w:fill="FFFFFF"/>
        <w:tabs>
          <w:tab w:val="left" w:pos="426"/>
        </w:tabs>
        <w:ind w:left="0" w:firstLine="0"/>
        <w:jc w:val="center"/>
      </w:pPr>
      <w:r>
        <w:rPr>
          <w:b/>
          <w:bCs/>
        </w:rPr>
        <w:t>Антикорруп</w:t>
      </w:r>
      <w:r>
        <w:rPr>
          <w:b/>
          <w:bCs/>
        </w:rPr>
        <w:t>ционная оговорка</w:t>
      </w:r>
    </w:p>
    <w:p w:rsidR="00AB58DC" w:rsidRDefault="00196E1B">
      <w:pPr>
        <w:pStyle w:val="afa"/>
        <w:widowControl w:val="0"/>
        <w:numPr>
          <w:ilvl w:val="1"/>
          <w:numId w:val="23"/>
        </w:numPr>
        <w:shd w:val="clear" w:color="auto" w:fill="FFFFFF"/>
        <w:tabs>
          <w:tab w:val="left" w:pos="1134"/>
        </w:tabs>
        <w:ind w:left="0" w:firstLine="709"/>
        <w:jc w:val="both"/>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 xml:space="preserve">предлагали и не разрешали выплату </w:t>
      </w:r>
      <w:r>
        <w:rPr>
          <w:bCs/>
          <w:color w:val="000000"/>
        </w:rPr>
        <w:t>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w:t>
      </w:r>
      <w:r>
        <w:rPr>
          <w:bCs/>
          <w:color w:val="000000"/>
        </w:rPr>
        <w:t>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B58DC" w:rsidRPr="00196E1B" w:rsidRDefault="00196E1B">
      <w:pPr>
        <w:shd w:val="clear" w:color="auto" w:fill="FFFFFF"/>
        <w:tabs>
          <w:tab w:val="left" w:pos="1134"/>
        </w:tabs>
        <w:ind w:firstLine="709"/>
        <w:jc w:val="both"/>
        <w:rPr>
          <w:lang w:val="ru-RU"/>
        </w:rPr>
      </w:pPr>
      <w:r>
        <w:rPr>
          <w:bCs/>
          <w:color w:val="000000"/>
          <w:lang w:val="ru-RU"/>
        </w:rPr>
        <w:t xml:space="preserve">9.2. При исполнении своих обязательств по Договору, Стороны, их аффилированные </w:t>
      </w:r>
      <w:r>
        <w:rPr>
          <w:bCs/>
          <w:color w:val="000000"/>
          <w:lang w:val="ru-RU"/>
        </w:rPr>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w:t>
      </w:r>
      <w:r>
        <w:rPr>
          <w:bCs/>
          <w:color w:val="000000"/>
          <w:lang w:val="ru-RU"/>
        </w:rPr>
        <w:t xml:space="preserve"> о противодействии коррупции, легализации (отмыванию) доходов, полученных преступным путем.</w:t>
      </w:r>
    </w:p>
    <w:p w:rsidR="00AB58DC" w:rsidRPr="00196E1B" w:rsidRDefault="00196E1B">
      <w:pPr>
        <w:shd w:val="clear" w:color="auto" w:fill="FFFFFF"/>
        <w:tabs>
          <w:tab w:val="left" w:pos="1134"/>
        </w:tabs>
        <w:ind w:firstLine="709"/>
        <w:jc w:val="both"/>
        <w:rPr>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w:t>
      </w:r>
      <w:r>
        <w:rPr>
          <w:bCs/>
          <w:color w:val="000000"/>
          <w:lang w:val="ru-RU"/>
        </w:rPr>
        <w:t>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w:t>
      </w:r>
      <w:r>
        <w:rPr>
          <w:bCs/>
          <w:color w:val="000000"/>
          <w:lang w:val="ru-RU"/>
        </w:rPr>
        <w:t>то произошло или может произойти нарушение положений настоящего раздела.</w:t>
      </w:r>
    </w:p>
    <w:p w:rsidR="00AB58DC" w:rsidRPr="00196E1B" w:rsidRDefault="00196E1B">
      <w:pPr>
        <w:shd w:val="clear" w:color="auto" w:fill="FFFFFF"/>
        <w:tabs>
          <w:tab w:val="left" w:pos="1134"/>
        </w:tabs>
        <w:ind w:firstLine="709"/>
        <w:jc w:val="both"/>
        <w:rPr>
          <w:lang w:val="ru-RU"/>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w:t>
      </w:r>
      <w:r>
        <w:rPr>
          <w:bCs/>
          <w:color w:val="000000"/>
          <w:lang w:val="ru-RU"/>
        </w:rPr>
        <w:t>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B58DC" w:rsidRPr="00196E1B" w:rsidRDefault="00196E1B">
      <w:pPr>
        <w:shd w:val="clear" w:color="auto" w:fill="FFFFFF"/>
        <w:tabs>
          <w:tab w:val="left" w:pos="1134"/>
        </w:tabs>
        <w:ind w:firstLine="709"/>
        <w:jc w:val="both"/>
        <w:rPr>
          <w:lang w:val="ru-RU"/>
        </w:rPr>
      </w:pPr>
      <w:r>
        <w:rPr>
          <w:bCs/>
          <w:color w:val="000000"/>
          <w:lang w:val="ru-RU"/>
        </w:rPr>
        <w:t>9.5. Стороны гарантируют осуществление надлежащего разбиратель</w:t>
      </w:r>
      <w:r>
        <w:rPr>
          <w:bCs/>
          <w:color w:val="000000"/>
          <w:lang w:val="ru-RU"/>
        </w:rPr>
        <w:t>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w:t>
      </w:r>
      <w:r>
        <w:rPr>
          <w:bCs/>
          <w:color w:val="000000"/>
          <w:lang w:val="ru-RU"/>
        </w:rPr>
        <w:t xml:space="preserve">ей Стороны в целом, так и для конкретных работников уведомившей Стороны, сообщивших о факте нарушений. </w:t>
      </w:r>
    </w:p>
    <w:p w:rsidR="00AB58DC" w:rsidRPr="00196E1B" w:rsidRDefault="00196E1B">
      <w:pPr>
        <w:shd w:val="clear" w:color="auto" w:fill="FFFFFF"/>
        <w:tabs>
          <w:tab w:val="left" w:pos="1134"/>
        </w:tabs>
        <w:ind w:firstLine="709"/>
        <w:jc w:val="both"/>
        <w:rPr>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w:t>
      </w:r>
      <w:r>
        <w:rPr>
          <w:bCs/>
          <w:color w:val="000000"/>
          <w:lang w:val="ru-RU"/>
        </w:rPr>
        <w:t xml:space="preserve">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B58DC" w:rsidRPr="00196E1B" w:rsidRDefault="00196E1B">
      <w:pPr>
        <w:shd w:val="clear" w:color="auto" w:fill="FFFFFF"/>
        <w:tabs>
          <w:tab w:val="left" w:pos="567"/>
          <w:tab w:val="left" w:pos="1134"/>
        </w:tabs>
        <w:ind w:firstLine="709"/>
        <w:jc w:val="both"/>
        <w:rPr>
          <w:lang w:val="ru-RU"/>
        </w:rPr>
      </w:pPr>
      <w:r>
        <w:rPr>
          <w:color w:val="000000"/>
          <w:lang w:val="ru-RU"/>
        </w:rPr>
        <w:t>9.7. Кан</w:t>
      </w:r>
      <w:r>
        <w:rPr>
          <w:color w:val="000000"/>
          <w:lang w:val="ru-RU"/>
        </w:rPr>
        <w:t xml:space="preserve">алы связи Линия доверия Группы РусГидро: </w:t>
      </w:r>
    </w:p>
    <w:p w:rsidR="00AB58DC" w:rsidRPr="00196E1B" w:rsidRDefault="00196E1B">
      <w:pPr>
        <w:shd w:val="clear" w:color="auto" w:fill="FFFFFF"/>
        <w:tabs>
          <w:tab w:val="left" w:pos="567"/>
          <w:tab w:val="left" w:pos="1134"/>
        </w:tabs>
        <w:ind w:firstLine="709"/>
        <w:jc w:val="both"/>
        <w:rPr>
          <w:lang w:val="ru-RU"/>
        </w:rPr>
      </w:pPr>
      <w:r>
        <w:rPr>
          <w:lang w:val="ru-RU"/>
        </w:rPr>
        <w:t xml:space="preserve">9.7.1. Электронная почта: </w:t>
      </w:r>
      <w:r>
        <w:t>ld</w:t>
      </w:r>
      <w:r>
        <w:rPr>
          <w:lang w:val="ru-RU"/>
        </w:rPr>
        <w:t>@</w:t>
      </w:r>
      <w:r>
        <w:t>rushydro</w:t>
      </w:r>
      <w:r>
        <w:rPr>
          <w:lang w:val="ru-RU"/>
        </w:rPr>
        <w:t>.</w:t>
      </w:r>
      <w:r>
        <w:t>ru</w:t>
      </w:r>
      <w:r>
        <w:rPr>
          <w:lang w:val="ru-RU"/>
        </w:rPr>
        <w:t>.</w:t>
      </w:r>
    </w:p>
    <w:p w:rsidR="00AB58DC" w:rsidRPr="00196E1B" w:rsidRDefault="00196E1B">
      <w:pPr>
        <w:shd w:val="clear" w:color="auto" w:fill="FFFFFF"/>
        <w:tabs>
          <w:tab w:val="left" w:pos="567"/>
          <w:tab w:val="left" w:pos="1134"/>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t>http</w:t>
      </w:r>
      <w:r>
        <w:rPr>
          <w:lang w:val="ru-RU"/>
        </w:rPr>
        <w:t>://</w:t>
      </w:r>
      <w:r>
        <w:t>www</w:t>
      </w:r>
      <w:r>
        <w:rPr>
          <w:lang w:val="ru-RU"/>
        </w:rPr>
        <w:t>.</w:t>
      </w:r>
      <w:r>
        <w:t>rushydro</w:t>
      </w:r>
      <w:r>
        <w:rPr>
          <w:lang w:val="ru-RU"/>
        </w:rPr>
        <w:t>.</w:t>
      </w:r>
      <w:r>
        <w:t>ru</w:t>
      </w:r>
      <w:r>
        <w:rPr>
          <w:lang w:val="ru-RU"/>
        </w:rPr>
        <w:t>/ (далее перейти по ссылке «Линия доверия» и зап</w:t>
      </w:r>
      <w:r>
        <w:rPr>
          <w:lang w:val="ru-RU"/>
        </w:rPr>
        <w:t>олнить поля специальной формы «обратной связи»);</w:t>
      </w:r>
    </w:p>
    <w:p w:rsidR="00AB58DC" w:rsidRPr="00196E1B" w:rsidRDefault="00196E1B">
      <w:pPr>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B58DC" w:rsidRDefault="00AB58DC">
      <w:pPr>
        <w:tabs>
          <w:tab w:val="left" w:pos="709"/>
        </w:tabs>
        <w:rPr>
          <w:b/>
          <w:lang w:val="ru-RU"/>
        </w:rPr>
      </w:pPr>
    </w:p>
    <w:p w:rsidR="00AB58DC" w:rsidRDefault="00196E1B">
      <w:pPr>
        <w:pStyle w:val="afa"/>
        <w:numPr>
          <w:ilvl w:val="0"/>
          <w:numId w:val="23"/>
        </w:numPr>
        <w:shd w:val="clear" w:color="auto" w:fill="FFFFFF"/>
        <w:tabs>
          <w:tab w:val="left" w:pos="426"/>
        </w:tabs>
        <w:ind w:left="0" w:firstLine="0"/>
        <w:jc w:val="center"/>
      </w:pPr>
      <w:r>
        <w:rPr>
          <w:b/>
          <w:bCs/>
        </w:rPr>
        <w:t>Обстоятельства непреодолимой силы (форс-ма</w:t>
      </w:r>
      <w:r>
        <w:rPr>
          <w:b/>
          <w:bCs/>
        </w:rPr>
        <w:t>жор)</w:t>
      </w:r>
    </w:p>
    <w:p w:rsidR="00AB58DC" w:rsidRDefault="00196E1B">
      <w:pPr>
        <w:pStyle w:val="afa"/>
        <w:numPr>
          <w:ilvl w:val="1"/>
          <w:numId w:val="23"/>
        </w:numPr>
        <w:shd w:val="clear" w:color="auto" w:fill="FFFFFF"/>
        <w:tabs>
          <w:tab w:val="left" w:pos="426"/>
          <w:tab w:val="left" w:pos="1134"/>
          <w:tab w:val="left" w:pos="1418"/>
        </w:tabs>
        <w:ind w:left="0" w:firstLine="709"/>
        <w:jc w:val="both"/>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w:t>
      </w:r>
      <w:r>
        <w:rPr>
          <w:bCs/>
        </w:rPr>
        <w:t>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w:t>
      </w:r>
      <w:r>
        <w:rPr>
          <w:bCs/>
        </w:rPr>
        <w:t>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w:t>
      </w:r>
      <w:r>
        <w:rPr>
          <w:bCs/>
        </w:rPr>
        <w:t xml:space="preserve"> выполнения Сторонами своих обязательств по Договору.</w:t>
      </w:r>
    </w:p>
    <w:p w:rsidR="00AB58DC" w:rsidRDefault="00196E1B">
      <w:pPr>
        <w:pStyle w:val="afa"/>
        <w:numPr>
          <w:ilvl w:val="1"/>
          <w:numId w:val="23"/>
        </w:numPr>
        <w:shd w:val="clear" w:color="auto" w:fill="FFFFFF"/>
        <w:tabs>
          <w:tab w:val="left" w:pos="426"/>
          <w:tab w:val="left" w:pos="1134"/>
          <w:tab w:val="left" w:pos="1418"/>
        </w:tabs>
        <w:ind w:left="0" w:firstLine="709"/>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B58DC" w:rsidRDefault="00196E1B">
      <w:pPr>
        <w:pStyle w:val="afa"/>
        <w:numPr>
          <w:ilvl w:val="1"/>
          <w:numId w:val="23"/>
        </w:numPr>
        <w:shd w:val="clear" w:color="auto" w:fill="FFFFFF"/>
        <w:tabs>
          <w:tab w:val="left" w:pos="426"/>
          <w:tab w:val="left" w:pos="1134"/>
          <w:tab w:val="left" w:pos="1418"/>
        </w:tabs>
        <w:ind w:left="0" w:firstLine="709"/>
        <w:jc w:val="both"/>
      </w:pPr>
      <w:r>
        <w:rPr>
          <w:bCs/>
        </w:rPr>
        <w:t xml:space="preserve">Сторона, </w:t>
      </w:r>
      <w:r>
        <w:rPr>
          <w:bCs/>
        </w:rPr>
        <w:t>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w:t>
      </w:r>
      <w:r>
        <w:rPr>
          <w:bCs/>
        </w:rPr>
        <w:t>ствия обстоятельств непреодолимой силы, и в разумный срок представить необходимые документальные подтверждения.</w:t>
      </w:r>
    </w:p>
    <w:p w:rsidR="00AB58DC" w:rsidRDefault="00196E1B">
      <w:pPr>
        <w:pStyle w:val="afa"/>
        <w:numPr>
          <w:ilvl w:val="1"/>
          <w:numId w:val="23"/>
        </w:numPr>
        <w:shd w:val="clear" w:color="auto" w:fill="FFFFFF"/>
        <w:tabs>
          <w:tab w:val="left" w:pos="426"/>
          <w:tab w:val="left" w:pos="1134"/>
          <w:tab w:val="left" w:pos="1418"/>
        </w:tabs>
        <w:ind w:left="0" w:firstLine="709"/>
        <w:jc w:val="both"/>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w:t>
      </w:r>
      <w:r>
        <w:t>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B58DC" w:rsidRDefault="00196E1B">
      <w:pPr>
        <w:pStyle w:val="afa"/>
        <w:numPr>
          <w:ilvl w:val="1"/>
          <w:numId w:val="23"/>
        </w:numPr>
        <w:shd w:val="clear" w:color="auto" w:fill="FFFFFF"/>
        <w:tabs>
          <w:tab w:val="left" w:pos="426"/>
          <w:tab w:val="left" w:pos="1134"/>
          <w:tab w:val="left" w:pos="1418"/>
        </w:tabs>
        <w:ind w:left="0" w:firstLine="709"/>
        <w:jc w:val="both"/>
      </w:pPr>
      <w:r>
        <w:rPr>
          <w:bCs/>
        </w:rPr>
        <w:t>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w:t>
      </w:r>
      <w:r>
        <w:rPr>
          <w:bCs/>
        </w:rPr>
        <w:t xml:space="preserve"> обязательств по Договору. </w:t>
      </w:r>
    </w:p>
    <w:p w:rsidR="00AB58DC" w:rsidRDefault="00196E1B">
      <w:pPr>
        <w:pStyle w:val="afa"/>
        <w:numPr>
          <w:ilvl w:val="1"/>
          <w:numId w:val="23"/>
        </w:numPr>
        <w:shd w:val="clear" w:color="auto" w:fill="FFFFFF"/>
        <w:tabs>
          <w:tab w:val="left" w:pos="426"/>
          <w:tab w:val="left" w:pos="1134"/>
          <w:tab w:val="left" w:pos="1418"/>
        </w:tabs>
        <w:ind w:left="0" w:firstLine="709"/>
        <w:jc w:val="both"/>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w:t>
      </w:r>
      <w:r>
        <w:rPr>
          <w:bCs/>
        </w:rPr>
        <w:t>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w:t>
      </w:r>
      <w:r>
        <w:rPr>
          <w:bCs/>
        </w:rPr>
        <w:t>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B58DC" w:rsidRDefault="00196E1B">
      <w:pPr>
        <w:pStyle w:val="afa"/>
        <w:shd w:val="clear" w:color="auto" w:fill="FFFFFF"/>
        <w:tabs>
          <w:tab w:val="left" w:pos="568"/>
        </w:tabs>
        <w:ind w:left="0" w:firstLine="709"/>
        <w:jc w:val="both"/>
      </w:pPr>
      <w:r>
        <w:rPr>
          <w:bCs/>
        </w:rPr>
        <w:t>При этом любая из Сторон вправе отказаться от исполнения Договора в одно</w:t>
      </w:r>
      <w:r>
        <w:rPr>
          <w:bCs/>
        </w:rPr>
        <w:t>стороннем внесудебном порядке.</w:t>
      </w:r>
    </w:p>
    <w:p w:rsidR="00AB58DC" w:rsidRDefault="00AB58DC">
      <w:pPr>
        <w:pStyle w:val="afa"/>
        <w:shd w:val="clear" w:color="auto" w:fill="FFFFFF"/>
        <w:tabs>
          <w:tab w:val="left" w:pos="568"/>
        </w:tabs>
        <w:ind w:left="0" w:firstLine="709"/>
        <w:jc w:val="both"/>
      </w:pPr>
    </w:p>
    <w:p w:rsidR="00AB58DC" w:rsidRDefault="00196E1B">
      <w:pPr>
        <w:pStyle w:val="afa"/>
        <w:numPr>
          <w:ilvl w:val="0"/>
          <w:numId w:val="23"/>
        </w:numPr>
        <w:shd w:val="clear" w:color="auto" w:fill="FFFFFF"/>
        <w:tabs>
          <w:tab w:val="left" w:pos="426"/>
        </w:tabs>
        <w:ind w:left="0" w:firstLine="0"/>
        <w:jc w:val="center"/>
      </w:pPr>
      <w:r>
        <w:rPr>
          <w:b/>
          <w:bCs/>
        </w:rPr>
        <w:t>Особые положения</w:t>
      </w:r>
    </w:p>
    <w:p w:rsidR="00AB58DC" w:rsidRDefault="00196E1B">
      <w:pPr>
        <w:pStyle w:val="afa"/>
        <w:numPr>
          <w:ilvl w:val="1"/>
          <w:numId w:val="23"/>
        </w:numPr>
        <w:shd w:val="clear" w:color="auto" w:fill="FFFFFF"/>
        <w:tabs>
          <w:tab w:val="left" w:pos="426"/>
        </w:tabs>
        <w:ind w:left="0" w:firstLine="709"/>
        <w:jc w:val="both"/>
      </w:pPr>
      <w:r>
        <w:rPr>
          <w:bCs/>
        </w:rPr>
        <w:t>Исполнитель обязуется не привлекать и не допускать привлечения к исполнению обязательств по Договору организации:</w:t>
      </w:r>
    </w:p>
    <w:p w:rsidR="00AB58DC" w:rsidRDefault="00196E1B">
      <w:pPr>
        <w:pStyle w:val="afa"/>
        <w:numPr>
          <w:ilvl w:val="1"/>
          <w:numId w:val="10"/>
        </w:numPr>
        <w:shd w:val="clear" w:color="auto" w:fill="FFFFFF"/>
        <w:tabs>
          <w:tab w:val="left" w:pos="1134"/>
        </w:tabs>
        <w:ind w:left="0" w:firstLine="709"/>
        <w:jc w:val="both"/>
      </w:pPr>
      <w:r>
        <w:rPr>
          <w:bCs/>
        </w:rPr>
        <w:t>имеющие признаки недобросовестности, определенные постановлением Пленума Высшего Арбитражного</w:t>
      </w:r>
      <w:r>
        <w:rPr>
          <w:bCs/>
        </w:rPr>
        <w:t xml:space="preserve">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согласно которым при оценке необоснованной н</w:t>
      </w:r>
      <w:r>
        <w:rPr>
          <w:bCs/>
        </w:rPr>
        <w:t>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w:t>
      </w:r>
      <w:r>
        <w:rPr>
          <w:bCs/>
        </w:rPr>
        <w:t xml:space="preserve">ов, и / или </w:t>
      </w:r>
    </w:p>
    <w:p w:rsidR="00AB58DC" w:rsidRDefault="00196E1B">
      <w:pPr>
        <w:pStyle w:val="afa"/>
        <w:numPr>
          <w:ilvl w:val="1"/>
          <w:numId w:val="10"/>
        </w:numPr>
        <w:shd w:val="clear" w:color="auto" w:fill="FFFFFF"/>
        <w:tabs>
          <w:tab w:val="left" w:pos="1134"/>
        </w:tabs>
        <w:ind w:left="0" w:firstLine="709"/>
        <w:jc w:val="both"/>
      </w:pPr>
      <w:r>
        <w:rPr>
          <w:bCs/>
        </w:rPr>
        <w:t xml:space="preserve">соответствующие </w:t>
      </w:r>
      <w:hyperlink r:id="rId16">
        <w:r>
          <w:rPr>
            <w:bCs/>
          </w:rPr>
          <w:t>Критери</w:t>
        </w:r>
      </w:hyperlink>
      <w:r>
        <w:rPr>
          <w:bCs/>
        </w:rPr>
        <w:t xml:space="preserve">ям самостоятельной оценки рисков для налогоплательщиков, используемым налоговыми </w:t>
      </w:r>
      <w:r>
        <w:rPr>
          <w:bCs/>
        </w:rPr>
        <w:t>органами в процессе отбора объектов для проведения выездных налоговых проверок (утверждены приказом ФНС России от 30.05.2007 № ММ-3-06/333@).</w:t>
      </w:r>
    </w:p>
    <w:p w:rsidR="00AB58DC" w:rsidRDefault="00196E1B">
      <w:pPr>
        <w:pStyle w:val="afa"/>
        <w:numPr>
          <w:ilvl w:val="1"/>
          <w:numId w:val="23"/>
        </w:numPr>
        <w:shd w:val="clear" w:color="auto" w:fill="FFFFFF"/>
        <w:tabs>
          <w:tab w:val="left" w:pos="1134"/>
        </w:tabs>
        <w:ind w:left="0" w:firstLine="709"/>
        <w:jc w:val="both"/>
      </w:pPr>
      <w:r>
        <w:rPr>
          <w:bCs/>
        </w:rPr>
        <w:t>В случае нарушения Исполнителем обязательств, установленных пунктами 11.1 Договора, Заказчик вправе в односторонне</w:t>
      </w:r>
      <w:r>
        <w:rPr>
          <w:bCs/>
        </w:rPr>
        <w:t>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w:t>
      </w:r>
      <w:r>
        <w:rPr>
          <w:bCs/>
        </w:rPr>
        <w:t>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w:t>
      </w:r>
      <w:r>
        <w:rPr>
          <w:bCs/>
        </w:rPr>
        <w:t>озражений Исполнителя, представленных до наступления указанной Заказчиком даты расторжения.</w:t>
      </w:r>
    </w:p>
    <w:p w:rsidR="00AB58DC" w:rsidRDefault="00196E1B">
      <w:pPr>
        <w:pStyle w:val="afa"/>
        <w:numPr>
          <w:ilvl w:val="1"/>
          <w:numId w:val="23"/>
        </w:numPr>
        <w:shd w:val="clear" w:color="auto" w:fill="FFFFFF"/>
        <w:tabs>
          <w:tab w:val="left" w:pos="1134"/>
        </w:tabs>
        <w:ind w:left="0" w:firstLine="709"/>
        <w:jc w:val="both"/>
      </w:pPr>
      <w:r>
        <w:rPr>
          <w:bCs/>
        </w:rPr>
        <w:t xml:space="preserve">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w:t>
      </w:r>
      <w:r>
        <w:rPr>
          <w:bCs/>
        </w:rPr>
        <w:t>дополнительно компенсировать Заказчику убытки, причиненные в результате нарушения обязательств, установленных пунктами 11.1 Договора.</w:t>
      </w:r>
    </w:p>
    <w:p w:rsidR="00AB58DC" w:rsidRDefault="00196E1B">
      <w:pPr>
        <w:pStyle w:val="afa"/>
        <w:numPr>
          <w:ilvl w:val="1"/>
          <w:numId w:val="23"/>
        </w:numPr>
        <w:shd w:val="clear" w:color="auto" w:fill="FFFFFF"/>
        <w:tabs>
          <w:tab w:val="left" w:pos="1134"/>
        </w:tabs>
        <w:ind w:left="0" w:firstLine="709"/>
        <w:jc w:val="both"/>
      </w:pPr>
      <w:bookmarkStart w:id="17" w:name="_Ref373243071"/>
      <w:r>
        <w:rPr>
          <w:bCs/>
        </w:rPr>
        <w:t>Штраф, предусмотренный пунктом 11.3 Договора, оплачивается Исполнителем в течение 10 (десяти) рабочих дней с даты получени</w:t>
      </w:r>
      <w:r>
        <w:rPr>
          <w:bCs/>
        </w:rPr>
        <w:t>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7"/>
    </w:p>
    <w:p w:rsidR="00AB58DC" w:rsidRDefault="00196E1B">
      <w:pPr>
        <w:pStyle w:val="afa"/>
        <w:numPr>
          <w:ilvl w:val="1"/>
          <w:numId w:val="23"/>
        </w:numPr>
        <w:shd w:val="clear" w:color="auto" w:fill="FFFFFF"/>
        <w:tabs>
          <w:tab w:val="left" w:pos="1134"/>
        </w:tabs>
        <w:ind w:left="0" w:firstLine="709"/>
        <w:jc w:val="both"/>
      </w:pPr>
      <w:r>
        <w:rPr>
          <w:bCs/>
        </w:rPr>
        <w:t>Заказчик вправе пр</w:t>
      </w:r>
      <w:r>
        <w:rPr>
          <w:bCs/>
        </w:rPr>
        <w:t>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11.3 Договора. При этом Заказчик не будет считатьс</w:t>
      </w:r>
      <w:r>
        <w:rPr>
          <w:bCs/>
        </w:rPr>
        <w:t>я просрочившим и / или нарушившим свои обязательства по Договору.</w:t>
      </w:r>
    </w:p>
    <w:p w:rsidR="00AB58DC" w:rsidRDefault="00196E1B">
      <w:pPr>
        <w:pStyle w:val="afa"/>
        <w:numPr>
          <w:ilvl w:val="1"/>
          <w:numId w:val="23"/>
        </w:numPr>
        <w:shd w:val="clear" w:color="auto" w:fill="FFFFFF"/>
        <w:tabs>
          <w:tab w:val="left" w:pos="1134"/>
        </w:tabs>
        <w:ind w:left="0" w:firstLine="709"/>
        <w:jc w:val="both"/>
      </w:pPr>
      <w:r>
        <w:rPr>
          <w:bCs/>
        </w:rPr>
        <w:t>Независимо от других положений Договора, положения пунктов 11.3, 11.4 Договора продолжают действовать в течение 4 (четырех) лет после его прекращения (расторжения) или исполнения.</w:t>
      </w:r>
    </w:p>
    <w:p w:rsidR="00AB58DC" w:rsidRDefault="00AB58DC">
      <w:pPr>
        <w:pStyle w:val="afa"/>
        <w:shd w:val="clear" w:color="auto" w:fill="FFFFFF"/>
        <w:tabs>
          <w:tab w:val="left" w:pos="1134"/>
        </w:tabs>
        <w:ind w:left="0" w:firstLine="709"/>
        <w:jc w:val="both"/>
        <w:rPr>
          <w:bCs/>
        </w:rPr>
      </w:pPr>
    </w:p>
    <w:p w:rsidR="00AB58DC" w:rsidRDefault="00196E1B">
      <w:pPr>
        <w:pStyle w:val="afa"/>
        <w:numPr>
          <w:ilvl w:val="0"/>
          <w:numId w:val="23"/>
        </w:numPr>
        <w:shd w:val="clear" w:color="auto" w:fill="FFFFFF"/>
        <w:tabs>
          <w:tab w:val="left" w:pos="426"/>
        </w:tabs>
        <w:ind w:left="0" w:firstLine="0"/>
        <w:jc w:val="center"/>
      </w:pPr>
      <w:r>
        <w:rPr>
          <w:b/>
          <w:bCs/>
        </w:rPr>
        <w:t>Заверения</w:t>
      </w:r>
      <w:r>
        <w:rPr>
          <w:b/>
        </w:rPr>
        <w:t xml:space="preserve"> Сторон</w:t>
      </w:r>
    </w:p>
    <w:p w:rsidR="00AB58DC" w:rsidRDefault="00196E1B">
      <w:pPr>
        <w:pStyle w:val="afa"/>
        <w:numPr>
          <w:ilvl w:val="1"/>
          <w:numId w:val="23"/>
        </w:numPr>
        <w:shd w:val="clear" w:color="auto" w:fill="FFFFFF"/>
        <w:tabs>
          <w:tab w:val="left" w:pos="426"/>
        </w:tabs>
        <w:ind w:left="0" w:firstLine="709"/>
        <w:jc w:val="both"/>
      </w:pPr>
      <w:r>
        <w:rPr>
          <w:bCs/>
        </w:rPr>
        <w:t>Каждая</w:t>
      </w:r>
      <w:r>
        <w:t xml:space="preserve"> из Сторон заявляет и подтверждает другой Стороне, что: </w:t>
      </w:r>
    </w:p>
    <w:p w:rsidR="00AB58DC" w:rsidRDefault="00196E1B">
      <w:pPr>
        <w:pStyle w:val="afa"/>
        <w:numPr>
          <w:ilvl w:val="0"/>
          <w:numId w:val="7"/>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B58DC" w:rsidRDefault="00196E1B">
      <w:pPr>
        <w:pStyle w:val="afa"/>
        <w:numPr>
          <w:ilvl w:val="0"/>
          <w:numId w:val="7"/>
        </w:numPr>
        <w:shd w:val="clear" w:color="auto" w:fill="FFFFFF"/>
        <w:tabs>
          <w:tab w:val="left" w:pos="709"/>
          <w:tab w:val="left" w:pos="1418"/>
        </w:tabs>
        <w:ind w:left="0" w:firstLine="709"/>
        <w:jc w:val="both"/>
      </w:pPr>
      <w:r>
        <w:t>она обладает полной</w:t>
      </w:r>
      <w:r>
        <w:t xml:space="preserve"> правоспособностью на заключение Договора и исполнение всех своих обязательств, возникающих из Договора или в связи с ним;</w:t>
      </w:r>
    </w:p>
    <w:p w:rsidR="00AB58DC" w:rsidRDefault="00196E1B">
      <w:pPr>
        <w:pStyle w:val="afa"/>
        <w:numPr>
          <w:ilvl w:val="0"/>
          <w:numId w:val="7"/>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w:t>
      </w:r>
      <w:r>
        <w:t>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B58DC" w:rsidRDefault="00196E1B">
      <w:pPr>
        <w:pStyle w:val="afa"/>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AB58DC" w:rsidRDefault="00196E1B">
      <w:pPr>
        <w:pStyle w:val="afa"/>
        <w:numPr>
          <w:ilvl w:val="0"/>
          <w:numId w:val="7"/>
        </w:numPr>
        <w:shd w:val="clear" w:color="auto" w:fill="FFFFFF"/>
        <w:tabs>
          <w:tab w:val="left" w:pos="709"/>
          <w:tab w:val="left" w:pos="1418"/>
        </w:tabs>
        <w:ind w:left="0" w:firstLine="709"/>
        <w:jc w:val="both"/>
      </w:pPr>
      <w:r>
        <w:t>он</w:t>
      </w:r>
      <w:r>
        <w:t xml:space="preserve">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B58DC" w:rsidRDefault="00196E1B">
      <w:pPr>
        <w:pStyle w:val="afa"/>
        <w:numPr>
          <w:ilvl w:val="1"/>
          <w:numId w:val="23"/>
        </w:numPr>
        <w:shd w:val="clear" w:color="auto" w:fill="FFFFFF"/>
        <w:tabs>
          <w:tab w:val="left" w:pos="1134"/>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AB58DC" w:rsidRDefault="00196E1B">
      <w:pPr>
        <w:pStyle w:val="afa"/>
        <w:numPr>
          <w:ilvl w:val="0"/>
          <w:numId w:val="9"/>
        </w:numPr>
        <w:shd w:val="clear" w:color="auto" w:fill="FFFFFF"/>
        <w:tabs>
          <w:tab w:val="left" w:pos="709"/>
          <w:tab w:val="left" w:pos="1418"/>
        </w:tabs>
        <w:ind w:left="0" w:firstLine="709"/>
        <w:jc w:val="both"/>
      </w:pPr>
      <w:r>
        <w:t xml:space="preserve">учредителем / </w:t>
      </w:r>
      <w:r>
        <w:t>учредителями Исполнителя являются лица, не являющиеся массовыми учредителем / учредителями;</w:t>
      </w:r>
    </w:p>
    <w:p w:rsidR="00AB58DC" w:rsidRDefault="00196E1B">
      <w:pPr>
        <w:pStyle w:val="afa"/>
        <w:numPr>
          <w:ilvl w:val="0"/>
          <w:numId w:val="9"/>
        </w:numPr>
        <w:shd w:val="clear" w:color="auto" w:fill="FFFFFF"/>
        <w:tabs>
          <w:tab w:val="left" w:pos="709"/>
          <w:tab w:val="left" w:pos="1418"/>
        </w:tabs>
        <w:ind w:left="0" w:firstLine="709"/>
        <w:jc w:val="both"/>
      </w:pPr>
      <w:r>
        <w:t>руководителем Исполнителя является лицо, не являющееся массовым руководителем;</w:t>
      </w:r>
    </w:p>
    <w:p w:rsidR="00AB58DC" w:rsidRDefault="00196E1B">
      <w:pPr>
        <w:pStyle w:val="afa"/>
        <w:numPr>
          <w:ilvl w:val="0"/>
          <w:numId w:val="9"/>
        </w:numPr>
        <w:shd w:val="clear" w:color="auto" w:fill="FFFFFF"/>
        <w:tabs>
          <w:tab w:val="left" w:pos="709"/>
          <w:tab w:val="left" w:pos="1418"/>
        </w:tabs>
        <w:ind w:left="0" w:firstLine="709"/>
        <w:jc w:val="both"/>
      </w:pPr>
      <w:r>
        <w:t>Исполнитель фактически находится по адресу, указанному в Едином государственном реест</w:t>
      </w:r>
      <w:r>
        <w:t xml:space="preserve">ре юридических лиц; </w:t>
      </w:r>
    </w:p>
    <w:p w:rsidR="00AB58DC" w:rsidRDefault="00196E1B">
      <w:pPr>
        <w:pStyle w:val="afa"/>
        <w:numPr>
          <w:ilvl w:val="0"/>
          <w:numId w:val="9"/>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Федерации;</w:t>
      </w:r>
    </w:p>
    <w:p w:rsidR="00AB58DC" w:rsidRDefault="00196E1B">
      <w:pPr>
        <w:pStyle w:val="afa"/>
        <w:numPr>
          <w:ilvl w:val="0"/>
          <w:numId w:val="8"/>
        </w:numPr>
        <w:shd w:val="clear" w:color="auto" w:fill="FFFFFF"/>
        <w:tabs>
          <w:tab w:val="left" w:pos="567"/>
          <w:tab w:val="left" w:pos="1418"/>
        </w:tabs>
        <w:ind w:left="0" w:firstLine="709"/>
        <w:jc w:val="both"/>
      </w:pPr>
      <w:r>
        <w:t>Исполнитель не находится в процедуре несостоятельности (банкротства) в соответствии с законодательством Росси</w:t>
      </w:r>
      <w:r>
        <w:t>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w:t>
      </w:r>
      <w:r>
        <w:t xml:space="preserve"> исполнять обязательства, возникающие из Договора или в связи с ним;</w:t>
      </w:r>
    </w:p>
    <w:p w:rsidR="00AB58DC" w:rsidRDefault="00196E1B">
      <w:pPr>
        <w:pStyle w:val="afa"/>
        <w:numPr>
          <w:ilvl w:val="0"/>
          <w:numId w:val="8"/>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w:t>
      </w:r>
      <w:r>
        <w:t>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AB58DC" w:rsidRDefault="00196E1B">
      <w:pPr>
        <w:pStyle w:val="afa"/>
        <w:numPr>
          <w:ilvl w:val="0"/>
          <w:numId w:val="8"/>
        </w:numPr>
        <w:shd w:val="clear" w:color="auto" w:fill="FFFFFF"/>
        <w:tabs>
          <w:tab w:val="left" w:pos="567"/>
          <w:tab w:val="left" w:pos="1418"/>
        </w:tabs>
        <w:ind w:left="0" w:firstLine="709"/>
        <w:jc w:val="both"/>
      </w:pPr>
      <w:r>
        <w:t>Исполнитель тщательно изучил вс</w:t>
      </w:r>
      <w:r>
        <w:t xml:space="preserve">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w:t>
      </w:r>
      <w:r>
        <w:t>Договора или в связи с ним;</w:t>
      </w:r>
    </w:p>
    <w:p w:rsidR="00AB58DC" w:rsidRDefault="00196E1B">
      <w:pPr>
        <w:pStyle w:val="afa"/>
        <w:numPr>
          <w:ilvl w:val="0"/>
          <w:numId w:val="8"/>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B58DC" w:rsidRDefault="00196E1B">
      <w:pPr>
        <w:pStyle w:val="afa"/>
        <w:numPr>
          <w:ilvl w:val="0"/>
          <w:numId w:val="8"/>
        </w:numPr>
        <w:shd w:val="clear" w:color="auto" w:fill="FFFFFF"/>
        <w:tabs>
          <w:tab w:val="left" w:pos="567"/>
          <w:tab w:val="left" w:pos="1418"/>
        </w:tabs>
        <w:ind w:left="0" w:firstLine="709"/>
        <w:jc w:val="both"/>
      </w:pPr>
      <w:r>
        <w:t>Исполнитель своевременно и в полном объеме в соответствии с законод</w:t>
      </w:r>
      <w:r>
        <w:t>ательством Российской Федерации намерен отражать все финансово-хозяйственные операции, связанные с исполнением Договора;</w:t>
      </w:r>
    </w:p>
    <w:p w:rsidR="00AB58DC" w:rsidRDefault="00196E1B">
      <w:pPr>
        <w:pStyle w:val="afa"/>
        <w:numPr>
          <w:ilvl w:val="0"/>
          <w:numId w:val="8"/>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Исполнитель не скрыл никаких обстоятельств, которые</w:t>
      </w:r>
      <w:r>
        <w:t xml:space="preserve"> при их обнаружении могли бы негативно повлиять на решение Заказчика заключить Договор на указанных в нем условиях.</w:t>
      </w:r>
    </w:p>
    <w:p w:rsidR="00AB58DC" w:rsidRDefault="00196E1B">
      <w:pPr>
        <w:pStyle w:val="afa"/>
        <w:numPr>
          <w:ilvl w:val="1"/>
          <w:numId w:val="23"/>
        </w:numPr>
        <w:shd w:val="clear" w:color="auto" w:fill="FFFFFF"/>
        <w:tabs>
          <w:tab w:val="left" w:pos="1134"/>
          <w:tab w:val="left" w:pos="1418"/>
        </w:tabs>
        <w:ind w:left="0" w:firstLine="709"/>
        <w:jc w:val="both"/>
      </w:pPr>
      <w:r>
        <w:t>При заключении и исполнении Договора каждая Сторона полагается на достоверность, точность и полноту заверений другой Стороны, изложенных в н</w:t>
      </w:r>
      <w:r>
        <w:t xml:space="preserve">астоящем разделе Договора. </w:t>
      </w:r>
    </w:p>
    <w:p w:rsidR="00AB58DC" w:rsidRDefault="00196E1B">
      <w:pPr>
        <w:pStyle w:val="afa"/>
        <w:numPr>
          <w:ilvl w:val="1"/>
          <w:numId w:val="23"/>
        </w:numPr>
        <w:shd w:val="clear" w:color="auto" w:fill="FFFFFF"/>
        <w:tabs>
          <w:tab w:val="left" w:pos="1134"/>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w:t>
      </w:r>
      <w:r>
        <w:rPr>
          <w:bCs/>
        </w:rPr>
        <w:t>тель о</w:t>
      </w:r>
      <w:r>
        <w:t>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AB58DC" w:rsidRDefault="00196E1B">
      <w:pPr>
        <w:pStyle w:val="afa"/>
        <w:numPr>
          <w:ilvl w:val="1"/>
          <w:numId w:val="2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w:t>
      </w:r>
      <w:r>
        <w:t>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w:t>
      </w:r>
      <w:r>
        <w:t>ра (исполнения Договора).</w:t>
      </w:r>
    </w:p>
    <w:p w:rsidR="00AB58DC" w:rsidRDefault="00AB58DC">
      <w:pPr>
        <w:pStyle w:val="afa"/>
        <w:shd w:val="clear" w:color="auto" w:fill="FFFFFF"/>
        <w:tabs>
          <w:tab w:val="left" w:pos="1134"/>
          <w:tab w:val="left" w:pos="1418"/>
        </w:tabs>
        <w:ind w:left="0"/>
        <w:jc w:val="both"/>
      </w:pPr>
    </w:p>
    <w:p w:rsidR="00AB58DC" w:rsidRDefault="00196E1B">
      <w:pPr>
        <w:pStyle w:val="afa"/>
        <w:numPr>
          <w:ilvl w:val="0"/>
          <w:numId w:val="23"/>
        </w:numPr>
        <w:shd w:val="clear" w:color="auto" w:fill="FFFFFF"/>
        <w:tabs>
          <w:tab w:val="left" w:pos="426"/>
        </w:tabs>
        <w:ind w:left="0" w:firstLine="0"/>
        <w:jc w:val="center"/>
      </w:pPr>
      <w:r>
        <w:rPr>
          <w:b/>
          <w:bCs/>
        </w:rPr>
        <w:t>П</w:t>
      </w:r>
      <w:r>
        <w:rPr>
          <w:b/>
        </w:rPr>
        <w:t>рекращение (расторжение) Договора</w:t>
      </w:r>
    </w:p>
    <w:p w:rsidR="00AB58DC" w:rsidRDefault="00196E1B">
      <w:pPr>
        <w:pStyle w:val="afa"/>
        <w:widowControl w:val="0"/>
        <w:numPr>
          <w:ilvl w:val="1"/>
          <w:numId w:val="23"/>
        </w:numPr>
        <w:shd w:val="clear" w:color="auto" w:fill="FFFFFF"/>
        <w:tabs>
          <w:tab w:val="left" w:pos="426"/>
        </w:tabs>
        <w:ind w:left="0" w:firstLine="709"/>
        <w:jc w:val="both"/>
      </w:pPr>
      <w:r>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w:t>
      </w:r>
      <w:r>
        <w:t>предусмотренном пунктом</w:t>
      </w:r>
      <w:r>
        <w:t xml:space="preserve"> 14.8 Договора, с приложением подписанного соглашения о расторжении Договора. Уведомление о р</w:t>
      </w:r>
      <w:r>
        <w:t>асторжении Договора должно быть рассмотрено Стороной-получателем в течение 30 (тридцати) календарных дней со дня его получения.</w:t>
      </w:r>
    </w:p>
    <w:p w:rsidR="00AB58DC" w:rsidRDefault="00196E1B">
      <w:pPr>
        <w:pStyle w:val="afa"/>
        <w:numPr>
          <w:ilvl w:val="1"/>
          <w:numId w:val="23"/>
        </w:numPr>
        <w:shd w:val="clear" w:color="auto" w:fill="FFFFFF"/>
        <w:tabs>
          <w:tab w:val="left" w:pos="426"/>
        </w:tabs>
        <w:ind w:left="0" w:firstLine="709"/>
        <w:jc w:val="both"/>
      </w:pPr>
      <w:r>
        <w:t>Заказчик впр</w:t>
      </w:r>
      <w:r>
        <w:t>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w:t>
      </w:r>
      <w:r>
        <w:t xml:space="preserve">омления Заказчика об отказе от Договора (исполнения Договора). </w:t>
      </w:r>
    </w:p>
    <w:p w:rsidR="00AB58DC" w:rsidRDefault="00196E1B">
      <w:pPr>
        <w:pStyle w:val="afa"/>
        <w:shd w:val="clear" w:color="auto" w:fill="FFFFFF"/>
        <w:tabs>
          <w:tab w:val="left" w:pos="1134"/>
        </w:tabs>
        <w:ind w:left="0" w:firstLine="709"/>
        <w:jc w:val="both"/>
      </w:pPr>
      <w:r>
        <w:t>Возмещение убытков Исполнителя, вызванных отказом от Договора (исполнения Договора), Заказчиком не производится.</w:t>
      </w:r>
    </w:p>
    <w:p w:rsidR="00AB58DC" w:rsidRDefault="00196E1B">
      <w:pPr>
        <w:pStyle w:val="afa"/>
        <w:numPr>
          <w:ilvl w:val="1"/>
          <w:numId w:val="23"/>
        </w:numPr>
        <w:shd w:val="clear" w:color="auto" w:fill="FFFFFF"/>
        <w:tabs>
          <w:tab w:val="left" w:pos="1134"/>
        </w:tabs>
        <w:ind w:left="0" w:firstLine="709"/>
        <w:jc w:val="both"/>
      </w:pPr>
      <w:r>
        <w:t>В случае существенного нарушения Договора Исполнителем Заказчик вправе в одност</w:t>
      </w:r>
      <w:r>
        <w:t>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AB58DC" w:rsidRDefault="00196E1B">
      <w:pPr>
        <w:pStyle w:val="afa"/>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Исп</w:t>
      </w:r>
      <w:r>
        <w:t>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AB58DC" w:rsidRDefault="00196E1B">
      <w:pPr>
        <w:pStyle w:val="afa"/>
        <w:numPr>
          <w:ilvl w:val="1"/>
          <w:numId w:val="23"/>
        </w:numPr>
        <w:shd w:val="clear" w:color="auto" w:fill="FFFFFF"/>
        <w:tabs>
          <w:tab w:val="left" w:pos="1134"/>
        </w:tabs>
        <w:ind w:left="0" w:firstLine="709"/>
        <w:jc w:val="both"/>
      </w:pPr>
      <w:r>
        <w:t>Стороны установили, чт</w:t>
      </w:r>
      <w:r>
        <w:t>о существенным нарушением Договора Исполнителем является:</w:t>
      </w:r>
    </w:p>
    <w:p w:rsidR="00AB58DC" w:rsidRDefault="00196E1B">
      <w:pPr>
        <w:pStyle w:val="afa"/>
        <w:numPr>
          <w:ilvl w:val="0"/>
          <w:numId w:val="6"/>
        </w:numPr>
        <w:tabs>
          <w:tab w:val="left" w:pos="1134"/>
        </w:tabs>
        <w:ind w:left="0" w:firstLine="709"/>
        <w:jc w:val="both"/>
      </w:pPr>
      <w: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rsidR="00AB58DC" w:rsidRDefault="00196E1B">
      <w:pPr>
        <w:pStyle w:val="afa"/>
        <w:numPr>
          <w:ilvl w:val="0"/>
          <w:numId w:val="6"/>
        </w:numPr>
        <w:tabs>
          <w:tab w:val="left" w:pos="1134"/>
        </w:tabs>
        <w:ind w:left="0" w:firstLine="709"/>
        <w:jc w:val="both"/>
      </w:pPr>
      <w:r>
        <w:t xml:space="preserve">несоблюдение Исполнителем </w:t>
      </w:r>
      <w:r>
        <w:t>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w:t>
      </w:r>
      <w:r>
        <w:t>едостатки являются неустранимыми;</w:t>
      </w:r>
    </w:p>
    <w:p w:rsidR="00AB58DC" w:rsidRDefault="00196E1B">
      <w:pPr>
        <w:pStyle w:val="afa"/>
        <w:numPr>
          <w:ilvl w:val="0"/>
          <w:numId w:val="6"/>
        </w:numPr>
        <w:tabs>
          <w:tab w:val="left" w:pos="1134"/>
        </w:tabs>
        <w:ind w:left="0"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B58DC" w:rsidRDefault="00196E1B">
      <w:pPr>
        <w:pStyle w:val="afa"/>
        <w:numPr>
          <w:ilvl w:val="0"/>
          <w:numId w:val="6"/>
        </w:numPr>
        <w:tabs>
          <w:tab w:val="left" w:pos="1134"/>
        </w:tabs>
        <w:ind w:left="0" w:firstLine="709"/>
        <w:jc w:val="both"/>
      </w:pPr>
      <w:r>
        <w:t xml:space="preserve">принятие актов государственных органов или организаций, </w:t>
      </w:r>
      <w:r>
        <w:t>лишающих Исполнителя в установленном порядке права на оказание Услуг по Договору;</w:t>
      </w:r>
    </w:p>
    <w:p w:rsidR="00AB58DC" w:rsidRDefault="00196E1B">
      <w:pPr>
        <w:pStyle w:val="afa"/>
        <w:numPr>
          <w:ilvl w:val="0"/>
          <w:numId w:val="6"/>
        </w:numPr>
        <w:tabs>
          <w:tab w:val="left" w:pos="1134"/>
        </w:tabs>
        <w:ind w:left="0" w:firstLine="709"/>
        <w:jc w:val="both"/>
      </w:pPr>
      <w:r>
        <w:t>наложение ареста на имущество Исполнителя, введение арбитражным судом процедуры несостоятельности (банкротства) в отношении Исполнителя;</w:t>
      </w:r>
    </w:p>
    <w:p w:rsidR="00AB58DC" w:rsidRDefault="00196E1B">
      <w:pPr>
        <w:pStyle w:val="afa"/>
        <w:numPr>
          <w:ilvl w:val="0"/>
          <w:numId w:val="6"/>
        </w:numPr>
        <w:tabs>
          <w:tab w:val="left" w:pos="1134"/>
        </w:tabs>
        <w:ind w:left="0" w:firstLine="709"/>
        <w:jc w:val="both"/>
      </w:pPr>
      <w:r>
        <w:t>привлечение к оказанию Услуг по Догов</w:t>
      </w:r>
      <w:r>
        <w:t xml:space="preserve">ору третьих лиц </w:t>
      </w:r>
      <w:r>
        <w:rPr>
          <w:bCs/>
        </w:rPr>
        <w:t>(Субисполнителей)</w:t>
      </w:r>
      <w:r>
        <w:t xml:space="preserve"> с нарушением требований, установленных Договором;</w:t>
      </w:r>
    </w:p>
    <w:p w:rsidR="00AB58DC" w:rsidRPr="00196E1B" w:rsidRDefault="00196E1B">
      <w:pPr>
        <w:numPr>
          <w:ilvl w:val="0"/>
          <w:numId w:val="6"/>
        </w:numPr>
        <w:tabs>
          <w:tab w:val="left" w:pos="1134"/>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w:t>
      </w:r>
      <w:r>
        <w:rPr>
          <w:lang w:val="ru-RU"/>
        </w:rPr>
        <w:t>ру, отказ в предоставлении Заказчику таких документов;</w:t>
      </w:r>
    </w:p>
    <w:p w:rsidR="00AB58DC" w:rsidRDefault="00196E1B">
      <w:pPr>
        <w:pStyle w:val="afa"/>
        <w:numPr>
          <w:ilvl w:val="0"/>
          <w:numId w:val="6"/>
        </w:numPr>
        <w:tabs>
          <w:tab w:val="left" w:pos="1134"/>
        </w:tabs>
        <w:ind w:left="0" w:firstLine="709"/>
        <w:jc w:val="both"/>
      </w:pPr>
      <w: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w:t>
      </w:r>
      <w:r>
        <w:t>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AB58DC" w:rsidRDefault="00196E1B">
      <w:pPr>
        <w:pStyle w:val="afa"/>
        <w:numPr>
          <w:ilvl w:val="1"/>
          <w:numId w:val="23"/>
        </w:numPr>
        <w:shd w:val="clear" w:color="auto" w:fill="FFFFFF"/>
        <w:tabs>
          <w:tab w:val="left" w:pos="1134"/>
        </w:tabs>
        <w:ind w:left="0" w:firstLine="709"/>
        <w:jc w:val="both"/>
      </w:pPr>
      <w:r>
        <w:t>В случае отказа Заказчика от Догов</w:t>
      </w:r>
      <w:r>
        <w:t xml:space="preserve">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AB58DC" w:rsidRDefault="00196E1B">
      <w:pPr>
        <w:pStyle w:val="afa"/>
        <w:numPr>
          <w:ilvl w:val="1"/>
          <w:numId w:val="23"/>
        </w:numPr>
        <w:shd w:val="clear" w:color="auto" w:fill="FFFFFF"/>
        <w:tabs>
          <w:tab w:val="left" w:pos="1134"/>
        </w:tabs>
        <w:ind w:left="0" w:firstLine="709"/>
        <w:jc w:val="both"/>
      </w:pPr>
      <w:r>
        <w:t xml:space="preserve">С даты прекращения Договора </w:t>
      </w:r>
      <w:r>
        <w:t>Исполнитель обязан прекратить оказание Услуг, и в согласованные Сторонами сроки:</w:t>
      </w:r>
    </w:p>
    <w:p w:rsidR="00AB58DC" w:rsidRDefault="00196E1B">
      <w:pPr>
        <w:pStyle w:val="afa"/>
        <w:numPr>
          <w:ilvl w:val="0"/>
          <w:numId w:val="11"/>
        </w:numPr>
        <w:shd w:val="clear" w:color="auto" w:fill="FFFFFF"/>
        <w:tabs>
          <w:tab w:val="left" w:pos="1134"/>
          <w:tab w:val="left" w:pos="1418"/>
        </w:tabs>
        <w:ind w:left="0" w:firstLine="709"/>
        <w:jc w:val="both"/>
      </w:pPr>
      <w:r>
        <w:t>передать Заказчику результат Услуг, техническую и иную полученную документацию;</w:t>
      </w:r>
    </w:p>
    <w:p w:rsidR="00AB58DC" w:rsidRDefault="00196E1B">
      <w:pPr>
        <w:pStyle w:val="afa"/>
        <w:numPr>
          <w:ilvl w:val="0"/>
          <w:numId w:val="11"/>
        </w:numPr>
        <w:shd w:val="clear" w:color="auto" w:fill="FFFFFF"/>
        <w:tabs>
          <w:tab w:val="left" w:pos="1134"/>
          <w:tab w:val="left" w:pos="1418"/>
        </w:tabs>
        <w:ind w:left="0" w:firstLine="709"/>
        <w:jc w:val="both"/>
      </w:pPr>
      <w:r>
        <w:t xml:space="preserve">вывезти с места оказания Услуг оборудование и персонал Исполнителя; </w:t>
      </w:r>
    </w:p>
    <w:p w:rsidR="00AB58DC" w:rsidRDefault="00196E1B">
      <w:pPr>
        <w:pStyle w:val="afa"/>
        <w:numPr>
          <w:ilvl w:val="0"/>
          <w:numId w:val="11"/>
        </w:numPr>
        <w:shd w:val="clear" w:color="auto" w:fill="FFFFFF"/>
        <w:tabs>
          <w:tab w:val="left" w:pos="1134"/>
          <w:tab w:val="left" w:pos="1418"/>
        </w:tabs>
        <w:ind w:left="0" w:firstLine="709"/>
        <w:jc w:val="both"/>
      </w:pPr>
      <w:r>
        <w:t>удалить с места оказания У</w:t>
      </w:r>
      <w:r>
        <w:t>слуг весь мусор и все остаточные продукты любого рода и оставить место оказания Услуг чистым и безопасным.</w:t>
      </w:r>
    </w:p>
    <w:p w:rsidR="00AB58DC" w:rsidRDefault="00196E1B">
      <w:pPr>
        <w:pStyle w:val="afa"/>
        <w:numPr>
          <w:ilvl w:val="1"/>
          <w:numId w:val="23"/>
        </w:numPr>
        <w:shd w:val="clear" w:color="auto" w:fill="FFFFFF"/>
        <w:tabs>
          <w:tab w:val="left" w:pos="1134"/>
        </w:tabs>
        <w:ind w:left="0" w:firstLine="709"/>
        <w:jc w:val="both"/>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w:t>
      </w:r>
      <w:r>
        <w:t>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AB58DC" w:rsidRDefault="00AB58DC">
      <w:pPr>
        <w:pStyle w:val="afa"/>
        <w:shd w:val="clear" w:color="auto" w:fill="FFFFFF"/>
        <w:tabs>
          <w:tab w:val="left" w:pos="1418"/>
        </w:tabs>
        <w:ind w:left="0" w:firstLine="567"/>
        <w:jc w:val="both"/>
        <w:rPr>
          <w:b/>
          <w:bCs/>
        </w:rPr>
      </w:pPr>
    </w:p>
    <w:p w:rsidR="00AB58DC" w:rsidRDefault="00196E1B">
      <w:pPr>
        <w:pStyle w:val="afa"/>
        <w:numPr>
          <w:ilvl w:val="0"/>
          <w:numId w:val="23"/>
        </w:numPr>
        <w:shd w:val="clear" w:color="auto" w:fill="FFFFFF"/>
        <w:tabs>
          <w:tab w:val="left" w:pos="426"/>
        </w:tabs>
        <w:ind w:left="0" w:firstLine="0"/>
        <w:jc w:val="center"/>
      </w:pPr>
      <w:r>
        <w:rPr>
          <w:b/>
          <w:bCs/>
        </w:rPr>
        <w:t>Заключительные положения</w:t>
      </w:r>
    </w:p>
    <w:p w:rsidR="00AB58DC" w:rsidRDefault="00196E1B">
      <w:pPr>
        <w:pStyle w:val="afa"/>
        <w:numPr>
          <w:ilvl w:val="1"/>
          <w:numId w:val="23"/>
        </w:numPr>
        <w:shd w:val="clear" w:color="auto" w:fill="FFFFFF"/>
        <w:tabs>
          <w:tab w:val="left" w:pos="426"/>
        </w:tabs>
        <w:ind w:left="0" w:firstLine="709"/>
        <w:jc w:val="both"/>
      </w:pPr>
      <w:r>
        <w:t xml:space="preserve">Договор вступает в силу с даты его </w:t>
      </w:r>
      <w:r>
        <w:t>подписания Сторонами и действует до полного исполнения ими принятых на себя обязательств.</w:t>
      </w:r>
    </w:p>
    <w:p w:rsidR="00AB58DC" w:rsidRPr="00196E1B" w:rsidRDefault="00196E1B">
      <w:pPr>
        <w:numPr>
          <w:ilvl w:val="1"/>
          <w:numId w:val="23"/>
        </w:numPr>
        <w:snapToGrid w:val="0"/>
        <w:ind w:left="0" w:firstLine="709"/>
        <w:jc w:val="both"/>
        <w:rPr>
          <w:lang w:val="ru-RU"/>
        </w:rPr>
      </w:pPr>
      <w:r>
        <w:rPr>
          <w:lang w:val="ru-RU"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w:t>
      </w:r>
      <w:r>
        <w:rPr>
          <w:lang w:val="ru-RU" w:eastAsia="en-US"/>
        </w:rPr>
        <w:t xml:space="preserve">го подписания усиленными квалифицированными электронными подписями (далее – УКЭП) уполномоченных представителей Сторон. </w:t>
      </w:r>
    </w:p>
    <w:p w:rsidR="00AB58DC" w:rsidRPr="00196E1B" w:rsidRDefault="00196E1B">
      <w:pPr>
        <w:ind w:firstLine="709"/>
        <w:jc w:val="both"/>
        <w:rPr>
          <w:lang w:val="ru-RU"/>
        </w:rPr>
      </w:pPr>
      <w:r>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w:t>
      </w:r>
      <w:r>
        <w:rPr>
          <w:lang w:val="ru-RU" w:eastAsia="en-US"/>
        </w:rPr>
        <w:t xml:space="preserve"> собственноручными подписями уполномоченных представителей Сторон.</w:t>
      </w:r>
    </w:p>
    <w:p w:rsidR="00AB58DC" w:rsidRDefault="00196E1B">
      <w:pPr>
        <w:pStyle w:val="afa"/>
        <w:numPr>
          <w:ilvl w:val="1"/>
          <w:numId w:val="23"/>
        </w:numPr>
        <w:shd w:val="clear" w:color="auto" w:fill="FFFFFF"/>
        <w:tabs>
          <w:tab w:val="left" w:pos="426"/>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w:t>
      </w:r>
      <w:r>
        <w:t>нием случаев изменения реквизитов Сторон, предусмотренных пунктом 14.7 Договора.</w:t>
      </w:r>
    </w:p>
    <w:p w:rsidR="00AB58DC" w:rsidRDefault="00196E1B">
      <w:pPr>
        <w:pStyle w:val="afa"/>
        <w:numPr>
          <w:ilvl w:val="1"/>
          <w:numId w:val="23"/>
        </w:numPr>
        <w:shd w:val="clear" w:color="auto" w:fill="FFFFFF"/>
        <w:tabs>
          <w:tab w:val="left" w:pos="426"/>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AB58DC" w:rsidRDefault="00196E1B">
      <w:pPr>
        <w:pStyle w:val="afa"/>
        <w:numPr>
          <w:ilvl w:val="1"/>
          <w:numId w:val="23"/>
        </w:numPr>
        <w:shd w:val="clear" w:color="auto" w:fill="FFFFFF"/>
        <w:tabs>
          <w:tab w:val="left" w:pos="426"/>
        </w:tabs>
        <w:ind w:left="0" w:firstLine="709"/>
        <w:jc w:val="both"/>
      </w:pPr>
      <w:r>
        <w:t>В случае наличия любых расхождений межд</w:t>
      </w:r>
      <w:r>
        <w:t>у содержанием Договора и приложений к нему, приоритет имеет текст Договора.</w:t>
      </w:r>
    </w:p>
    <w:p w:rsidR="00AB58DC" w:rsidRDefault="00196E1B">
      <w:pPr>
        <w:pStyle w:val="afa"/>
        <w:numPr>
          <w:ilvl w:val="1"/>
          <w:numId w:val="23"/>
        </w:numPr>
        <w:shd w:val="clear" w:color="auto" w:fill="FFFFFF"/>
        <w:tabs>
          <w:tab w:val="left" w:pos="426"/>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w:t>
      </w:r>
      <w:r>
        <w:t>дусмотренном пунктом 14.8 Договора. Использование средств электронн</w:t>
      </w:r>
      <w:r>
        <w:t>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B58DC" w:rsidRDefault="00196E1B">
      <w:pPr>
        <w:pStyle w:val="afa"/>
        <w:numPr>
          <w:ilvl w:val="1"/>
          <w:numId w:val="23"/>
        </w:numPr>
        <w:shd w:val="clear" w:color="auto" w:fill="FFFFFF"/>
        <w:tabs>
          <w:tab w:val="left" w:pos="426"/>
        </w:tabs>
        <w:ind w:left="0" w:firstLine="709"/>
        <w:jc w:val="both"/>
      </w:pPr>
      <w:r>
        <w:t>Стороны</w:t>
      </w:r>
      <w:r>
        <w:t xml:space="preserve"> обязуются уведомлять д</w:t>
      </w:r>
      <w:r>
        <w:t xml:space="preserve">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14.8 Договора. </w:t>
      </w:r>
    </w:p>
    <w:p w:rsidR="00AB58DC" w:rsidRDefault="00196E1B">
      <w:pPr>
        <w:pStyle w:val="afa"/>
        <w:numPr>
          <w:ilvl w:val="1"/>
          <w:numId w:val="23"/>
        </w:numPr>
        <w:shd w:val="clear" w:color="auto" w:fill="FFFFFF"/>
        <w:tabs>
          <w:tab w:val="left" w:pos="426"/>
        </w:tabs>
        <w:ind w:left="0" w:firstLine="709"/>
        <w:jc w:val="both"/>
      </w:pPr>
      <w:r>
        <w:t>Письма, уведомления и / или сообщения направл</w:t>
      </w:r>
      <w:r>
        <w:t xml:space="preserve">яются Стороне-получателю по адресу ее места нахождения, указанному в разделе </w:t>
      </w:r>
      <w:r>
        <w:t xml:space="preserve">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AB58DC" w:rsidRDefault="00196E1B">
      <w:pPr>
        <w:pStyle w:val="afa"/>
        <w:shd w:val="clear" w:color="auto" w:fill="FFFFFF"/>
        <w:tabs>
          <w:tab w:val="left" w:pos="1418"/>
        </w:tabs>
        <w:ind w:left="0" w:firstLine="709"/>
        <w:jc w:val="both"/>
      </w:pPr>
      <w:r>
        <w:rPr>
          <w:bCs/>
        </w:rPr>
        <w:t>14.8.1. доставкой лично ил</w:t>
      </w:r>
      <w:r>
        <w:rPr>
          <w:bCs/>
        </w:rPr>
        <w:t>и курьером Стороны-отправителя – в дату и время фактического приема уведомления Стороной-получателем с отметкой о получении;</w:t>
      </w:r>
    </w:p>
    <w:p w:rsidR="00AB58DC" w:rsidRDefault="00196E1B">
      <w:pPr>
        <w:pStyle w:val="afa"/>
        <w:shd w:val="clear" w:color="auto" w:fill="FFFFFF"/>
        <w:tabs>
          <w:tab w:val="left" w:pos="1418"/>
        </w:tabs>
        <w:ind w:left="0" w:firstLine="720"/>
        <w:jc w:val="both"/>
      </w:pPr>
      <w:r>
        <w:rPr>
          <w:bCs/>
        </w:rPr>
        <w:t xml:space="preserve">14.8.2. заказным почтовым отправлением с уведомлением о вручении – </w:t>
      </w:r>
      <w:r>
        <w:t xml:space="preserve">в дату фактического вручения почтового отправления, либо в день </w:t>
      </w:r>
      <w:r>
        <w:t>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AB58DC" w:rsidRDefault="00196E1B">
      <w:pPr>
        <w:pStyle w:val="afa"/>
        <w:ind w:left="0" w:firstLine="709"/>
        <w:jc w:val="both"/>
      </w:pPr>
      <w:r>
        <w:rPr>
          <w:bCs/>
        </w:rPr>
        <w:t>14.8.3.  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w:t>
      </w:r>
      <w:r>
        <w:rPr>
          <w:bCs/>
        </w:rPr>
        <w:t>зафиксированную на почтовом сервере отправителя.</w:t>
      </w:r>
    </w:p>
    <w:p w:rsidR="00AB58DC" w:rsidRDefault="00196E1B">
      <w:pPr>
        <w:pStyle w:val="afa"/>
        <w:shd w:val="clear" w:color="auto" w:fill="FFFFFF"/>
        <w:tabs>
          <w:tab w:val="left" w:pos="1418"/>
        </w:tabs>
        <w:ind w:left="0" w:firstLine="709"/>
        <w:jc w:val="both"/>
      </w:pPr>
      <w:r>
        <w:rPr>
          <w:bCs/>
        </w:rPr>
        <w:t>Оригиналы документов, направленные посредством электронной почты, должны не позднее следующего рабоч</w:t>
      </w:r>
      <w:r>
        <w:rPr>
          <w:bCs/>
        </w:rPr>
        <w:t>его дня быть направлены Стороной-отправителем способами, указанными в пунктах 14.8.1. – 14.8.2. Договора.</w:t>
      </w:r>
    </w:p>
    <w:p w:rsidR="00AB58DC" w:rsidRDefault="00196E1B">
      <w:pPr>
        <w:pStyle w:val="afa"/>
        <w:numPr>
          <w:ilvl w:val="1"/>
          <w:numId w:val="23"/>
        </w:numPr>
        <w:shd w:val="clear" w:color="auto" w:fill="FFFFFF"/>
        <w:tabs>
          <w:tab w:val="left" w:pos="1418"/>
        </w:tabs>
        <w:ind w:left="0" w:firstLine="709"/>
        <w:jc w:val="both"/>
      </w:pPr>
      <w:r>
        <w:rPr>
          <w:bCs/>
        </w:rPr>
        <w:t>В</w:t>
      </w:r>
      <w:r>
        <w:rPr>
          <w:bCs/>
        </w:rPr>
        <w:t xml:space="preserve">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w:t>
      </w:r>
      <w:r>
        <w:rPr>
          <w:bCs/>
        </w:rPr>
        <w:t>ии или Договором, не означает отказ от такого права и не влечет прекращения возмо</w:t>
      </w:r>
      <w:r>
        <w:rPr>
          <w:bCs/>
        </w:rPr>
        <w:t>жности реализовать это право в будущем.</w:t>
      </w:r>
    </w:p>
    <w:p w:rsidR="00AB58DC" w:rsidRDefault="00196E1B">
      <w:pPr>
        <w:pStyle w:val="afa"/>
        <w:numPr>
          <w:ilvl w:val="1"/>
          <w:numId w:val="23"/>
        </w:numPr>
        <w:shd w:val="clear" w:color="auto" w:fill="FFFFFF"/>
        <w:tabs>
          <w:tab w:val="left" w:pos="568"/>
        </w:tabs>
        <w:ind w:left="0" w:firstLine="709"/>
        <w:jc w:val="both"/>
      </w:pPr>
      <w:r>
        <w:rPr>
          <w:bCs/>
        </w:rP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p>
    <w:p w:rsidR="00AB58DC" w:rsidRDefault="00196E1B">
      <w:pPr>
        <w:pStyle w:val="afa"/>
        <w:numPr>
          <w:ilvl w:val="1"/>
          <w:numId w:val="23"/>
        </w:numPr>
        <w:shd w:val="clear" w:color="auto" w:fill="FFFFFF"/>
        <w:tabs>
          <w:tab w:val="left" w:pos="1418"/>
        </w:tabs>
        <w:ind w:left="0" w:firstLine="709"/>
        <w:jc w:val="both"/>
      </w:pPr>
      <w:r>
        <w:t>Во всем остальном, что не урегулировано Договором, С</w:t>
      </w:r>
      <w:r>
        <w:t>тороны руководствуются законодательством Российской Федерации.</w:t>
      </w:r>
    </w:p>
    <w:p w:rsidR="00AB58DC" w:rsidRDefault="00196E1B">
      <w:pPr>
        <w:pStyle w:val="afa"/>
        <w:shd w:val="clear" w:color="auto" w:fill="FFFFFF"/>
        <w:tabs>
          <w:tab w:val="left" w:pos="1134"/>
        </w:tabs>
        <w:ind w:left="0" w:firstLine="709"/>
        <w:jc w:val="both"/>
      </w:pPr>
      <w:r>
        <w:t>14.12. Договор составлен в 2 (двух) оригинальных экземплярах, имеющих равную юридическую силу, по 1 (одному) для каждой из Сторон.</w:t>
      </w:r>
    </w:p>
    <w:p w:rsidR="00AB58DC" w:rsidRDefault="00AB58DC">
      <w:pPr>
        <w:shd w:val="clear" w:color="auto" w:fill="FFFFFF"/>
        <w:tabs>
          <w:tab w:val="left" w:pos="1418"/>
        </w:tabs>
        <w:ind w:firstLine="426"/>
        <w:jc w:val="both"/>
        <w:rPr>
          <w:lang w:val="ru-RU"/>
        </w:rPr>
      </w:pPr>
    </w:p>
    <w:p w:rsidR="00AB58DC" w:rsidRDefault="00196E1B">
      <w:pPr>
        <w:pStyle w:val="afa"/>
        <w:numPr>
          <w:ilvl w:val="0"/>
          <w:numId w:val="23"/>
        </w:numPr>
        <w:shd w:val="clear" w:color="auto" w:fill="FFFFFF"/>
        <w:tabs>
          <w:tab w:val="left" w:pos="426"/>
        </w:tabs>
        <w:jc w:val="center"/>
      </w:pPr>
      <w:r>
        <w:rPr>
          <w:b/>
          <w:bCs/>
        </w:rPr>
        <w:t>Список приложений</w:t>
      </w:r>
    </w:p>
    <w:p w:rsidR="00AB58DC" w:rsidRPr="00196E1B" w:rsidRDefault="00196E1B">
      <w:pPr>
        <w:tabs>
          <w:tab w:val="left" w:pos="2127"/>
          <w:tab w:val="left" w:pos="2410"/>
        </w:tabs>
        <w:jc w:val="both"/>
        <w:rPr>
          <w:lang w:val="ru-RU"/>
        </w:rPr>
      </w:pPr>
      <w:r>
        <w:rPr>
          <w:lang w:val="ru-RU"/>
        </w:rPr>
        <w:t xml:space="preserve">Приложение № 1 - Техническое требование на </w:t>
      </w:r>
      <w:r>
        <w:rPr>
          <w:lang w:val="ru-RU"/>
        </w:rPr>
        <w:t>оказание Услуг;</w:t>
      </w:r>
    </w:p>
    <w:p w:rsidR="00AB58DC" w:rsidRPr="00196E1B" w:rsidRDefault="00196E1B">
      <w:pPr>
        <w:tabs>
          <w:tab w:val="left" w:pos="2127"/>
          <w:tab w:val="left" w:pos="2410"/>
        </w:tabs>
        <w:jc w:val="both"/>
        <w:rPr>
          <w:lang w:val="ru-RU"/>
        </w:rPr>
      </w:pPr>
      <w:r>
        <w:rPr>
          <w:lang w:val="ru-RU"/>
        </w:rPr>
        <w:t>Пр</w:t>
      </w:r>
      <w:r>
        <w:rPr>
          <w:lang w:val="ru-RU"/>
        </w:rPr>
        <w:t xml:space="preserve">иложение № 2 - </w:t>
      </w:r>
      <w:r>
        <w:rPr>
          <w:lang w:val="ru-RU" w:eastAsia="en-US"/>
        </w:rPr>
        <w:t>Расчет стоимости Услуг</w:t>
      </w:r>
      <w:r>
        <w:rPr>
          <w:lang w:val="ru-RU"/>
        </w:rPr>
        <w:t>;</w:t>
      </w:r>
    </w:p>
    <w:p w:rsidR="00AB58DC" w:rsidRPr="00196E1B" w:rsidRDefault="00196E1B">
      <w:pPr>
        <w:tabs>
          <w:tab w:val="left" w:pos="2127"/>
          <w:tab w:val="left" w:pos="2410"/>
        </w:tabs>
        <w:jc w:val="both"/>
        <w:rPr>
          <w:lang w:val="ru-RU"/>
        </w:rPr>
      </w:pPr>
      <w:r>
        <w:rPr>
          <w:lang w:val="ru-RU"/>
        </w:rPr>
        <w:t>Приложение № 3 - Форма Акта сдачи-приемки технической и иной документации</w:t>
      </w:r>
      <w:r>
        <w:rPr>
          <w:bCs/>
          <w:lang w:val="ru-RU"/>
        </w:rPr>
        <w:t>.</w:t>
      </w:r>
    </w:p>
    <w:p w:rsidR="00AB58DC" w:rsidRPr="00196E1B" w:rsidRDefault="00196E1B">
      <w:pPr>
        <w:tabs>
          <w:tab w:val="left" w:pos="2127"/>
          <w:tab w:val="left" w:pos="2410"/>
        </w:tabs>
        <w:jc w:val="both"/>
        <w:rPr>
          <w:lang w:val="ru-RU"/>
        </w:rPr>
      </w:pPr>
      <w:r>
        <w:rPr>
          <w:bCs/>
          <w:lang w:val="ru-RU"/>
        </w:rPr>
        <w:t>Приложение № 4 – Форма Акта об оказании услуг</w:t>
      </w:r>
      <w:r>
        <w:rPr>
          <w:bCs/>
          <w:lang w:val="ru-RU" w:eastAsia="en-US"/>
        </w:rPr>
        <w:t>.</w:t>
      </w:r>
    </w:p>
    <w:p w:rsidR="00AB58DC" w:rsidRPr="00196E1B" w:rsidRDefault="00196E1B">
      <w:pPr>
        <w:tabs>
          <w:tab w:val="left" w:pos="2127"/>
          <w:tab w:val="left" w:pos="2410"/>
        </w:tabs>
        <w:jc w:val="both"/>
        <w:rPr>
          <w:lang w:val="ru-RU"/>
        </w:rPr>
      </w:pPr>
      <w:r>
        <w:rPr>
          <w:lang w:val="ru-RU"/>
        </w:rPr>
        <w:t>Приложение № 5</w:t>
      </w:r>
      <w:r>
        <w:rPr>
          <w:bCs/>
          <w:lang w:val="ru-RU"/>
        </w:rPr>
        <w:t xml:space="preserve"> - Размер ответственности Исполнителя за нарушения пропускного и внутриобъектового режима, требований охраны труда, пожарной безопасности;</w:t>
      </w:r>
    </w:p>
    <w:p w:rsidR="00AB58DC" w:rsidRDefault="00196E1B">
      <w:pPr>
        <w:pStyle w:val="afa"/>
        <w:shd w:val="clear" w:color="auto" w:fill="FFFFFF"/>
        <w:ind w:left="0"/>
        <w:jc w:val="both"/>
      </w:pPr>
      <w:r>
        <w:t>Приложение № 6 - Соглашение об обеспечении охраны труда, промышленной, пожарной и экологической безопасности.</w:t>
      </w:r>
    </w:p>
    <w:p w:rsidR="00AB58DC" w:rsidRDefault="00196E1B">
      <w:pPr>
        <w:pStyle w:val="afa"/>
        <w:shd w:val="clear" w:color="auto" w:fill="FFFFFF"/>
        <w:ind w:left="0"/>
        <w:jc w:val="both"/>
      </w:pPr>
      <w:r>
        <w:rPr>
          <w:bCs/>
        </w:rPr>
        <w:t>Приложе</w:t>
      </w:r>
      <w:r>
        <w:rPr>
          <w:bCs/>
        </w:rPr>
        <w:t>ние № 7 - Соглашение об использовании электронного документооборота.</w:t>
      </w:r>
    </w:p>
    <w:p w:rsidR="00AB58DC" w:rsidRDefault="00AB58DC">
      <w:pPr>
        <w:pStyle w:val="afa"/>
        <w:shd w:val="clear" w:color="auto" w:fill="FFFFFF"/>
        <w:ind w:left="0"/>
        <w:jc w:val="both"/>
      </w:pPr>
    </w:p>
    <w:p w:rsidR="00AB58DC" w:rsidRDefault="00196E1B">
      <w:pPr>
        <w:shd w:val="clear" w:color="auto" w:fill="FFFFFF"/>
        <w:tabs>
          <w:tab w:val="left" w:pos="426"/>
        </w:tabs>
        <w:jc w:val="center"/>
      </w:pPr>
      <w:r>
        <w:rPr>
          <w:b/>
          <w:bCs/>
          <w:color w:val="000000"/>
          <w:lang w:val="ru-RU"/>
        </w:rPr>
        <w:t>16. Адреса и платежные реквизиты Сторон</w:t>
      </w:r>
    </w:p>
    <w:tbl>
      <w:tblPr>
        <w:tblW w:w="9287" w:type="dxa"/>
        <w:tblInd w:w="108" w:type="dxa"/>
        <w:tblLayout w:type="fixed"/>
        <w:tblLook w:val="01E0" w:firstRow="1" w:lastRow="1" w:firstColumn="1" w:lastColumn="1" w:noHBand="0" w:noVBand="0"/>
      </w:tblPr>
      <w:tblGrid>
        <w:gridCol w:w="4643"/>
        <w:gridCol w:w="4644"/>
      </w:tblGrid>
      <w:tr w:rsidR="00AB58DC">
        <w:tc>
          <w:tcPr>
            <w:tcW w:w="4643" w:type="dxa"/>
            <w:shd w:val="clear" w:color="auto" w:fill="auto"/>
          </w:tcPr>
          <w:p w:rsidR="00AB58DC" w:rsidRDefault="00196E1B">
            <w:pPr>
              <w:widowControl w:val="0"/>
            </w:pPr>
            <w:r>
              <w:rPr>
                <w:lang w:val="ru-RU"/>
              </w:rPr>
              <w:t>ЗАКАЗЧИК:</w:t>
            </w:r>
          </w:p>
        </w:tc>
        <w:tc>
          <w:tcPr>
            <w:tcW w:w="4643" w:type="dxa"/>
            <w:shd w:val="clear" w:color="auto" w:fill="auto"/>
          </w:tcPr>
          <w:p w:rsidR="00AB58DC" w:rsidRDefault="00196E1B">
            <w:pPr>
              <w:widowControl w:val="0"/>
            </w:pPr>
            <w:r>
              <w:rPr>
                <w:lang w:val="ru-RU"/>
              </w:rPr>
              <w:t>ИСПОЛНИТЕЛЬ:</w:t>
            </w:r>
          </w:p>
        </w:tc>
      </w:tr>
      <w:tr w:rsidR="00AB58DC" w:rsidRPr="00196E1B">
        <w:tc>
          <w:tcPr>
            <w:tcW w:w="4643" w:type="dxa"/>
            <w:shd w:val="clear" w:color="auto" w:fill="auto"/>
          </w:tcPr>
          <w:p w:rsidR="00AB58DC" w:rsidRDefault="00AB58DC">
            <w:pPr>
              <w:pStyle w:val="afa"/>
              <w:widowControl w:val="0"/>
              <w:tabs>
                <w:tab w:val="left" w:pos="426"/>
              </w:tabs>
              <w:ind w:left="0"/>
              <w:rPr>
                <w:b/>
                <w:bCs/>
                <w:sz w:val="18"/>
                <w:szCs w:val="18"/>
              </w:rPr>
            </w:pPr>
          </w:p>
          <w:tbl>
            <w:tblPr>
              <w:tblW w:w="10193" w:type="dxa"/>
              <w:tblLayout w:type="fixed"/>
              <w:tblLook w:val="04A0" w:firstRow="1" w:lastRow="0" w:firstColumn="1" w:lastColumn="0" w:noHBand="0" w:noVBand="1"/>
            </w:tblPr>
            <w:tblGrid>
              <w:gridCol w:w="10193"/>
            </w:tblGrid>
            <w:tr w:rsidR="00AB58DC" w:rsidRPr="00196E1B">
              <w:tc>
                <w:tcPr>
                  <w:tcW w:w="10193" w:type="dxa"/>
                </w:tcPr>
                <w:p w:rsidR="00AB58DC" w:rsidRPr="00196E1B" w:rsidRDefault="00196E1B">
                  <w:pPr>
                    <w:widowControl w:val="0"/>
                    <w:rPr>
                      <w:lang w:val="ru-RU"/>
                    </w:rPr>
                  </w:pPr>
                  <w:r w:rsidRPr="00196E1B">
                    <w:rPr>
                      <w:b/>
                      <w:lang w:val="ru-RU"/>
                    </w:rPr>
                    <w:t>Акционерное общество</w:t>
                  </w:r>
                </w:p>
                <w:p w:rsidR="00AB58DC" w:rsidRPr="00196E1B" w:rsidRDefault="00196E1B">
                  <w:pPr>
                    <w:widowControl w:val="0"/>
                    <w:rPr>
                      <w:lang w:val="ru-RU"/>
                    </w:rPr>
                  </w:pPr>
                  <w:r w:rsidRPr="00196E1B">
                    <w:rPr>
                      <w:b/>
                      <w:lang w:val="ru-RU"/>
                    </w:rPr>
                    <w:t>«Сахаэнерго» (АО «Сахаэнерго»)</w:t>
                  </w:r>
                </w:p>
                <w:p w:rsidR="00AB58DC" w:rsidRPr="00196E1B" w:rsidRDefault="00AB58DC">
                  <w:pPr>
                    <w:widowControl w:val="0"/>
                    <w:rPr>
                      <w:lang w:val="ru-RU" w:eastAsia="zh-CN"/>
                    </w:rPr>
                  </w:pPr>
                </w:p>
                <w:p w:rsidR="00AB58DC" w:rsidRPr="00196E1B" w:rsidRDefault="00AB58DC">
                  <w:pPr>
                    <w:widowControl w:val="0"/>
                    <w:rPr>
                      <w:lang w:val="ru-RU" w:eastAsia="zh-CN"/>
                    </w:rPr>
                  </w:pPr>
                </w:p>
                <w:p w:rsidR="00AB58DC" w:rsidRPr="00196E1B" w:rsidRDefault="00196E1B">
                  <w:pPr>
                    <w:widowControl w:val="0"/>
                    <w:rPr>
                      <w:lang w:val="ru-RU"/>
                    </w:rPr>
                  </w:pPr>
                  <w:r w:rsidRPr="00196E1B">
                    <w:rPr>
                      <w:lang w:val="ru-RU" w:eastAsia="zh-CN"/>
                    </w:rPr>
                    <w:t>Место нахождения</w:t>
                  </w:r>
                  <w:r w:rsidRPr="00196E1B">
                    <w:rPr>
                      <w:lang w:val="ru-RU"/>
                    </w:rPr>
                    <w:t>:</w:t>
                  </w:r>
                </w:p>
                <w:p w:rsidR="00AB58DC" w:rsidRPr="00196E1B" w:rsidRDefault="00196E1B">
                  <w:pPr>
                    <w:widowControl w:val="0"/>
                    <w:rPr>
                      <w:lang w:val="ru-RU"/>
                    </w:rPr>
                  </w:pPr>
                  <w:r w:rsidRPr="00196E1B">
                    <w:rPr>
                      <w:lang w:val="ru-RU"/>
                    </w:rPr>
                    <w:t xml:space="preserve">Российская Федерация, 678400, Республика Саха </w:t>
                  </w:r>
                  <w:r w:rsidRPr="00196E1B">
                    <w:rPr>
                      <w:lang w:val="ru-RU"/>
                    </w:rPr>
                    <w:t>(Якутия), Булунский улус, п. Тикси,</w:t>
                  </w:r>
                </w:p>
                <w:p w:rsidR="00AB58DC" w:rsidRPr="00196E1B" w:rsidRDefault="00196E1B">
                  <w:pPr>
                    <w:widowControl w:val="0"/>
                    <w:rPr>
                      <w:lang w:val="ru-RU"/>
                    </w:rPr>
                  </w:pPr>
                  <w:r w:rsidRPr="00196E1B">
                    <w:rPr>
                      <w:lang w:val="ru-RU"/>
                    </w:rPr>
                    <w:t>ул. Морская, д.5, корпус 1.</w:t>
                  </w:r>
                </w:p>
                <w:p w:rsidR="00AB58DC" w:rsidRPr="00196E1B" w:rsidRDefault="00196E1B">
                  <w:pPr>
                    <w:widowControl w:val="0"/>
                    <w:rPr>
                      <w:lang w:val="ru-RU"/>
                    </w:rPr>
                  </w:pPr>
                  <w:r w:rsidRPr="00196E1B">
                    <w:rPr>
                      <w:lang w:val="ru-RU"/>
                    </w:rPr>
                    <w:t>Почтовый адрес:</w:t>
                  </w:r>
                </w:p>
                <w:p w:rsidR="00AB58DC" w:rsidRPr="00196E1B" w:rsidRDefault="00196E1B">
                  <w:pPr>
                    <w:widowControl w:val="0"/>
                    <w:rPr>
                      <w:lang w:val="ru-RU"/>
                    </w:rPr>
                  </w:pPr>
                  <w:r w:rsidRPr="00196E1B">
                    <w:rPr>
                      <w:lang w:val="ru-RU"/>
                    </w:rPr>
                    <w:t>677001, Республика Саха (Якутия),</w:t>
                  </w:r>
                </w:p>
                <w:p w:rsidR="00AB58DC" w:rsidRDefault="00196E1B">
                  <w:pPr>
                    <w:widowControl w:val="0"/>
                  </w:pPr>
                  <w:r w:rsidRPr="00196E1B">
                    <w:rPr>
                      <w:lang w:val="ru-RU"/>
                    </w:rPr>
                    <w:t xml:space="preserve"> г. Якутск, пер. </w:t>
                  </w:r>
                  <w:r>
                    <w:t>Энергетиков, 2</w:t>
                  </w:r>
                </w:p>
                <w:p w:rsidR="00AB58DC" w:rsidRPr="00196E1B" w:rsidRDefault="00196E1B">
                  <w:pPr>
                    <w:widowControl w:val="0"/>
                    <w:rPr>
                      <w:lang w:val="ru-RU"/>
                    </w:rPr>
                  </w:pPr>
                  <w:r w:rsidRPr="00196E1B">
                    <w:rPr>
                      <w:lang w:val="ru-RU"/>
                    </w:rPr>
                    <w:t>ОГРН 1021401044830,</w:t>
                  </w:r>
                </w:p>
                <w:p w:rsidR="00AB58DC" w:rsidRPr="00196E1B" w:rsidRDefault="00196E1B">
                  <w:pPr>
                    <w:widowControl w:val="0"/>
                    <w:rPr>
                      <w:lang w:val="ru-RU"/>
                    </w:rPr>
                  </w:pPr>
                  <w:r w:rsidRPr="00196E1B">
                    <w:rPr>
                      <w:lang w:val="ru-RU"/>
                    </w:rPr>
                    <w:t>ИНН 1435117944 / КПП 140601001</w:t>
                  </w:r>
                </w:p>
                <w:p w:rsidR="00AB58DC" w:rsidRPr="00196E1B" w:rsidRDefault="00AB58DC">
                  <w:pPr>
                    <w:widowControl w:val="0"/>
                    <w:rPr>
                      <w:color w:val="000000"/>
                      <w:u w:val="single"/>
                      <w:lang w:val="ru-RU"/>
                    </w:rPr>
                  </w:pPr>
                </w:p>
                <w:p w:rsidR="00AB58DC" w:rsidRPr="00196E1B" w:rsidRDefault="00196E1B">
                  <w:pPr>
                    <w:widowControl w:val="0"/>
                    <w:rPr>
                      <w:color w:val="000000"/>
                      <w:u w:val="single"/>
                      <w:lang w:val="ru-RU"/>
                    </w:rPr>
                  </w:pPr>
                  <w:r w:rsidRPr="00196E1B">
                    <w:rPr>
                      <w:color w:val="000000"/>
                      <w:u w:val="single"/>
                      <w:lang w:val="ru-RU"/>
                    </w:rPr>
                    <w:t>40702810300000100407</w:t>
                  </w:r>
                </w:p>
                <w:p w:rsidR="00AB58DC" w:rsidRPr="00196E1B" w:rsidRDefault="00196E1B">
                  <w:pPr>
                    <w:widowControl w:val="0"/>
                    <w:rPr>
                      <w:color w:val="000000"/>
                      <w:lang w:val="ru-RU"/>
                    </w:rPr>
                  </w:pPr>
                  <w:r w:rsidRPr="00196E1B">
                    <w:rPr>
                      <w:color w:val="000000"/>
                      <w:lang w:val="ru-RU"/>
                    </w:rPr>
                    <w:t>(номер расчетного счета)</w:t>
                  </w:r>
                </w:p>
                <w:p w:rsidR="00AB58DC" w:rsidRPr="00196E1B" w:rsidRDefault="00196E1B">
                  <w:pPr>
                    <w:widowControl w:val="0"/>
                    <w:rPr>
                      <w:lang w:val="ru-RU"/>
                    </w:rPr>
                  </w:pPr>
                  <w:r w:rsidRPr="00196E1B">
                    <w:rPr>
                      <w:color w:val="000000"/>
                      <w:u w:val="single"/>
                      <w:lang w:val="ru-RU"/>
                    </w:rPr>
                    <w:t>Банк ГПБ (АО</w:t>
                  </w:r>
                  <w:r w:rsidRPr="00196E1B">
                    <w:rPr>
                      <w:color w:val="000000"/>
                      <w:u w:val="single"/>
                      <w:lang w:val="ru-RU"/>
                    </w:rPr>
                    <w:t>), г. Москва</w:t>
                  </w:r>
                </w:p>
                <w:p w:rsidR="00AB58DC" w:rsidRPr="00196E1B" w:rsidRDefault="00196E1B">
                  <w:pPr>
                    <w:widowControl w:val="0"/>
                    <w:rPr>
                      <w:lang w:val="ru-RU"/>
                    </w:rPr>
                  </w:pPr>
                  <w:r w:rsidRPr="00196E1B">
                    <w:rPr>
                      <w:color w:val="000000"/>
                      <w:lang w:val="ru-RU"/>
                    </w:rPr>
                    <w:t>(наименование банка, в котором</w:t>
                  </w:r>
                </w:p>
                <w:p w:rsidR="00AB58DC" w:rsidRPr="00196E1B" w:rsidRDefault="00196E1B">
                  <w:pPr>
                    <w:widowControl w:val="0"/>
                    <w:rPr>
                      <w:color w:val="000000"/>
                      <w:lang w:val="ru-RU"/>
                    </w:rPr>
                  </w:pPr>
                  <w:r w:rsidRPr="00196E1B">
                    <w:rPr>
                      <w:color w:val="000000"/>
                      <w:lang w:val="ru-RU"/>
                    </w:rPr>
                    <w:t>открыт расчетный счет)</w:t>
                  </w:r>
                </w:p>
                <w:p w:rsidR="00AB58DC" w:rsidRPr="00196E1B" w:rsidRDefault="00AB58DC">
                  <w:pPr>
                    <w:widowControl w:val="0"/>
                    <w:rPr>
                      <w:color w:val="000000"/>
                      <w:u w:val="single"/>
                      <w:lang w:val="ru-RU"/>
                    </w:rPr>
                  </w:pPr>
                </w:p>
                <w:p w:rsidR="00AB58DC" w:rsidRPr="00196E1B" w:rsidRDefault="00196E1B">
                  <w:pPr>
                    <w:widowControl w:val="0"/>
                    <w:rPr>
                      <w:color w:val="000000"/>
                      <w:u w:val="single"/>
                      <w:lang w:val="ru-RU"/>
                    </w:rPr>
                  </w:pPr>
                  <w:r w:rsidRPr="00196E1B">
                    <w:rPr>
                      <w:color w:val="000000"/>
                      <w:u w:val="single"/>
                      <w:lang w:val="ru-RU"/>
                    </w:rPr>
                    <w:t>30101810200000000823</w:t>
                  </w:r>
                </w:p>
                <w:p w:rsidR="00AB58DC" w:rsidRPr="00196E1B" w:rsidRDefault="00196E1B">
                  <w:pPr>
                    <w:widowControl w:val="0"/>
                    <w:rPr>
                      <w:color w:val="000000"/>
                      <w:lang w:val="ru-RU"/>
                    </w:rPr>
                  </w:pPr>
                  <w:r w:rsidRPr="00196E1B">
                    <w:rPr>
                      <w:color w:val="000000"/>
                      <w:lang w:val="ru-RU"/>
                    </w:rPr>
                    <w:t>(номер корреспондентского счета банка)</w:t>
                  </w:r>
                </w:p>
                <w:p w:rsidR="00AB58DC" w:rsidRPr="00196E1B" w:rsidRDefault="00196E1B">
                  <w:pPr>
                    <w:widowControl w:val="0"/>
                    <w:rPr>
                      <w:color w:val="000000"/>
                      <w:u w:val="single"/>
                      <w:lang w:val="ru-RU"/>
                    </w:rPr>
                  </w:pPr>
                  <w:r w:rsidRPr="00196E1B">
                    <w:rPr>
                      <w:color w:val="000000"/>
                      <w:u w:val="single"/>
                      <w:lang w:val="ru-RU"/>
                    </w:rPr>
                    <w:t>044525823</w:t>
                  </w:r>
                </w:p>
                <w:p w:rsidR="00AB58DC" w:rsidRPr="00196E1B" w:rsidRDefault="00196E1B">
                  <w:pPr>
                    <w:widowControl w:val="0"/>
                    <w:rPr>
                      <w:lang w:val="ru-RU"/>
                    </w:rPr>
                  </w:pPr>
                  <w:r w:rsidRPr="00196E1B">
                    <w:rPr>
                      <w:lang w:val="ru-RU"/>
                    </w:rPr>
                    <w:t>(БИК банка)</w:t>
                  </w:r>
                </w:p>
                <w:p w:rsidR="00AB58DC" w:rsidRPr="00196E1B" w:rsidRDefault="00196E1B">
                  <w:pPr>
                    <w:widowControl w:val="0"/>
                    <w:rPr>
                      <w:lang w:val="ru-RU"/>
                    </w:rPr>
                  </w:pPr>
                  <w:r w:rsidRPr="00196E1B">
                    <w:rPr>
                      <w:u w:val="single"/>
                      <w:lang w:val="ru-RU"/>
                    </w:rPr>
                    <w:t>тел.(4112)49-71-50</w:t>
                  </w:r>
                </w:p>
                <w:p w:rsidR="00AB58DC" w:rsidRPr="00196E1B" w:rsidRDefault="00196E1B">
                  <w:pPr>
                    <w:widowControl w:val="0"/>
                    <w:rPr>
                      <w:lang w:val="ru-RU"/>
                    </w:rPr>
                  </w:pPr>
                  <w:r w:rsidRPr="00196E1B">
                    <w:rPr>
                      <w:lang w:val="ru-RU"/>
                    </w:rPr>
                    <w:t>(номер телефона)</w:t>
                  </w:r>
                </w:p>
                <w:p w:rsidR="00AB58DC" w:rsidRPr="00196E1B" w:rsidRDefault="00196E1B">
                  <w:pPr>
                    <w:widowControl w:val="0"/>
                    <w:rPr>
                      <w:lang w:val="ru-RU"/>
                    </w:rPr>
                  </w:pPr>
                  <w:r w:rsidRPr="00196E1B">
                    <w:rPr>
                      <w:u w:val="single"/>
                      <w:lang w:val="ru-RU"/>
                    </w:rPr>
                    <w:t>факс(4112)49-77-57</w:t>
                  </w:r>
                </w:p>
                <w:p w:rsidR="00AB58DC" w:rsidRPr="00196E1B" w:rsidRDefault="00196E1B">
                  <w:pPr>
                    <w:widowControl w:val="0"/>
                    <w:rPr>
                      <w:lang w:val="ru-RU"/>
                    </w:rPr>
                  </w:pPr>
                  <w:r w:rsidRPr="00196E1B">
                    <w:rPr>
                      <w:lang w:val="ru-RU"/>
                    </w:rPr>
                    <w:t>(номер факса)</w:t>
                  </w:r>
                </w:p>
                <w:p w:rsidR="00AB58DC" w:rsidRPr="00196E1B" w:rsidRDefault="00196E1B">
                  <w:pPr>
                    <w:widowControl w:val="0"/>
                    <w:rPr>
                      <w:lang w:val="ru-RU"/>
                    </w:rPr>
                  </w:pPr>
                  <w:r>
                    <w:rPr>
                      <w:lang w:val="en-US"/>
                    </w:rPr>
                    <w:t>e</w:t>
                  </w:r>
                  <w:r w:rsidRPr="00196E1B">
                    <w:rPr>
                      <w:lang w:val="ru-RU"/>
                    </w:rPr>
                    <w:t>-</w:t>
                  </w:r>
                  <w:r>
                    <w:rPr>
                      <w:lang w:val="en-US"/>
                    </w:rPr>
                    <w:t>mail</w:t>
                  </w:r>
                  <w:r w:rsidRPr="00196E1B">
                    <w:rPr>
                      <w:lang w:val="ru-RU"/>
                    </w:rPr>
                    <w:t xml:space="preserve">: </w:t>
                  </w:r>
                  <w:r>
                    <w:rPr>
                      <w:lang w:val="en-US"/>
                    </w:rPr>
                    <w:t>mail</w:t>
                  </w:r>
                  <w:r w:rsidRPr="00196E1B">
                    <w:rPr>
                      <w:lang w:val="ru-RU"/>
                    </w:rPr>
                    <w:t>@</w:t>
                  </w:r>
                  <w:r>
                    <w:rPr>
                      <w:lang w:val="en-US"/>
                    </w:rPr>
                    <w:t>sakhaenergo</w:t>
                  </w:r>
                  <w:r w:rsidRPr="00196E1B">
                    <w:rPr>
                      <w:lang w:val="ru-RU"/>
                    </w:rPr>
                    <w:t>.</w:t>
                  </w:r>
                  <w:r>
                    <w:rPr>
                      <w:lang w:val="en-US"/>
                    </w:rPr>
                    <w:t>ru</w:t>
                  </w:r>
                </w:p>
              </w:tc>
            </w:tr>
          </w:tbl>
          <w:p w:rsidR="00AB58DC" w:rsidRPr="00196E1B" w:rsidRDefault="00AB58DC">
            <w:pPr>
              <w:widowControl w:val="0"/>
              <w:rPr>
                <w:lang w:val="ru-RU"/>
              </w:rPr>
            </w:pPr>
          </w:p>
        </w:tc>
        <w:tc>
          <w:tcPr>
            <w:tcW w:w="4643" w:type="dxa"/>
            <w:shd w:val="clear" w:color="auto" w:fill="auto"/>
          </w:tcPr>
          <w:p w:rsidR="00AB58DC" w:rsidRDefault="00AB58DC">
            <w:pPr>
              <w:pStyle w:val="afa"/>
              <w:widowControl w:val="0"/>
              <w:tabs>
                <w:tab w:val="left" w:pos="426"/>
              </w:tabs>
              <w:ind w:left="0"/>
              <w:rPr>
                <w:b/>
                <w:bCs/>
                <w:sz w:val="18"/>
                <w:szCs w:val="18"/>
              </w:rPr>
            </w:pPr>
          </w:p>
        </w:tc>
      </w:tr>
      <w:tr w:rsidR="00AB58DC" w:rsidRPr="00196E1B">
        <w:tc>
          <w:tcPr>
            <w:tcW w:w="4643" w:type="dxa"/>
            <w:shd w:val="clear" w:color="auto" w:fill="auto"/>
          </w:tcPr>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196E1B">
            <w:pPr>
              <w:widowControl w:val="0"/>
              <w:rPr>
                <w:lang w:val="ru-RU"/>
              </w:rPr>
            </w:pPr>
            <w:r w:rsidRPr="00196E1B">
              <w:rPr>
                <w:lang w:val="ru-RU"/>
              </w:rPr>
              <w:t>___________________ /Кондратьев П.С./</w:t>
            </w:r>
          </w:p>
        </w:tc>
        <w:tc>
          <w:tcPr>
            <w:tcW w:w="4643" w:type="dxa"/>
            <w:shd w:val="clear" w:color="auto" w:fill="auto"/>
          </w:tcPr>
          <w:p w:rsidR="00AB58DC" w:rsidRPr="00196E1B" w:rsidRDefault="00AB58DC">
            <w:pPr>
              <w:widowControl w:val="0"/>
              <w:rPr>
                <w:lang w:val="ru-RU"/>
              </w:rPr>
            </w:pPr>
          </w:p>
        </w:tc>
      </w:tr>
    </w:tbl>
    <w:p w:rsidR="00AB58DC"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AB58DC">
      <w:pPr>
        <w:ind w:firstLine="709"/>
        <w:jc w:val="right"/>
        <w:rPr>
          <w:lang w:val="ru-RU"/>
        </w:rPr>
      </w:pPr>
    </w:p>
    <w:p w:rsidR="00AB58DC" w:rsidRPr="00196E1B" w:rsidRDefault="00196E1B">
      <w:pPr>
        <w:ind w:firstLine="709"/>
        <w:jc w:val="right"/>
        <w:rPr>
          <w:lang w:val="ru-RU"/>
        </w:rPr>
      </w:pPr>
      <w:r>
        <w:rPr>
          <w:lang w:val="ru-RU"/>
        </w:rPr>
        <w:t>Приложение № 1</w:t>
      </w:r>
    </w:p>
    <w:p w:rsidR="00AB58DC" w:rsidRPr="00196E1B" w:rsidRDefault="00196E1B">
      <w:pPr>
        <w:jc w:val="right"/>
        <w:rPr>
          <w:lang w:val="ru-RU"/>
        </w:rPr>
      </w:pPr>
      <w:r>
        <w:rPr>
          <w:lang w:val="ru-RU"/>
        </w:rPr>
        <w:t>к Договору возмездного оказания услуг</w:t>
      </w:r>
    </w:p>
    <w:p w:rsidR="00AB58DC" w:rsidRPr="00196E1B" w:rsidRDefault="00196E1B">
      <w:pPr>
        <w:jc w:val="right"/>
        <w:rPr>
          <w:lang w:val="ru-RU"/>
        </w:rPr>
      </w:pPr>
      <w:r>
        <w:rPr>
          <w:lang w:val="ru-RU"/>
        </w:rPr>
        <w:t>от «___» __________ 2026 г. № _______</w:t>
      </w:r>
    </w:p>
    <w:p w:rsidR="00AB58DC" w:rsidRDefault="00AB58DC">
      <w:pPr>
        <w:rPr>
          <w:lang w:val="ru-RU"/>
        </w:rPr>
      </w:pPr>
    </w:p>
    <w:p w:rsidR="00AB58DC" w:rsidRDefault="00AB58DC">
      <w:pPr>
        <w:rPr>
          <w:lang w:val="ru-RU"/>
        </w:rPr>
      </w:pPr>
    </w:p>
    <w:p w:rsidR="00AB58DC" w:rsidRPr="00196E1B" w:rsidRDefault="00AB58DC">
      <w:pPr>
        <w:jc w:val="center"/>
        <w:rPr>
          <w:lang w:val="ru-RU"/>
        </w:rPr>
      </w:pPr>
    </w:p>
    <w:p w:rsidR="00AB58DC" w:rsidRPr="00196E1B" w:rsidRDefault="00AB58DC">
      <w:pPr>
        <w:jc w:val="center"/>
        <w:rPr>
          <w:lang w:val="ru-RU"/>
        </w:rPr>
      </w:pPr>
    </w:p>
    <w:p w:rsidR="00AB58DC" w:rsidRPr="00196E1B" w:rsidRDefault="00AB58DC">
      <w:pPr>
        <w:jc w:val="center"/>
        <w:rPr>
          <w:lang w:val="ru-RU"/>
        </w:rPr>
      </w:pPr>
    </w:p>
    <w:p w:rsidR="00AB58DC" w:rsidRPr="00196E1B" w:rsidRDefault="00AB58DC">
      <w:pPr>
        <w:jc w:val="center"/>
        <w:rPr>
          <w:lang w:val="ru-RU"/>
        </w:rPr>
      </w:pPr>
    </w:p>
    <w:p w:rsidR="00AB58DC" w:rsidRDefault="00AB58DC">
      <w:pPr>
        <w:rPr>
          <w:lang w:val="ru-RU"/>
        </w:rPr>
      </w:pPr>
    </w:p>
    <w:p w:rsidR="00AB58DC" w:rsidRDefault="00AB58DC">
      <w:pPr>
        <w:rPr>
          <w:lang w:val="ru-RU"/>
        </w:rPr>
      </w:pPr>
    </w:p>
    <w:p w:rsidR="00AB58DC" w:rsidRDefault="00AB58DC">
      <w:pPr>
        <w:rPr>
          <w:lang w:val="ru-RU"/>
        </w:rPr>
      </w:pPr>
    </w:p>
    <w:p w:rsidR="00AB58DC" w:rsidRDefault="00196E1B">
      <w:pPr>
        <w:jc w:val="center"/>
        <w:rPr>
          <w:lang w:val="ru-RU"/>
        </w:rPr>
      </w:pPr>
      <w:r>
        <w:rPr>
          <w:lang w:val="ru-RU"/>
        </w:rPr>
        <w:t>Технические требования на оказание услуг</w:t>
      </w:r>
    </w:p>
    <w:p w:rsidR="00AB58DC" w:rsidRDefault="00196E1B">
      <w:pPr>
        <w:jc w:val="center"/>
        <w:rPr>
          <w:lang w:val="ru-RU"/>
        </w:rPr>
      </w:pPr>
      <w:r>
        <w:rPr>
          <w:lang w:val="ru-RU"/>
        </w:rPr>
        <w:t xml:space="preserve">«ОКПД2 - </w:t>
      </w:r>
      <w:r>
        <w:rPr>
          <w:lang w:val="ru-RU"/>
        </w:rPr>
        <w:t>71.12.40. Оказание услуг по градуировке резервуаров АДЭС в с. Марха»</w:t>
      </w:r>
    </w:p>
    <w:p w:rsidR="00AB58DC" w:rsidRDefault="00AB58DC">
      <w:pPr>
        <w:rPr>
          <w:lang w:val="ru-RU"/>
        </w:rPr>
      </w:pPr>
    </w:p>
    <w:p w:rsidR="00AB58DC" w:rsidRDefault="00AB58DC">
      <w:pPr>
        <w:rPr>
          <w:lang w:val="ru-RU"/>
        </w:rPr>
      </w:pPr>
    </w:p>
    <w:p w:rsidR="00AB58DC" w:rsidRDefault="00AB58DC">
      <w:pPr>
        <w:rPr>
          <w:lang w:val="ru-RU"/>
        </w:rPr>
      </w:pPr>
    </w:p>
    <w:p w:rsidR="00AB58DC" w:rsidRDefault="00AB58DC">
      <w:pPr>
        <w:rPr>
          <w:lang w:val="ru-RU"/>
        </w:rPr>
      </w:pPr>
    </w:p>
    <w:p w:rsidR="00AB58DC" w:rsidRDefault="00AB58DC">
      <w:pPr>
        <w:rPr>
          <w:lang w:val="ru-RU"/>
        </w:rPr>
      </w:pPr>
    </w:p>
    <w:p w:rsidR="00AB58DC" w:rsidRDefault="00AB58DC">
      <w:pPr>
        <w:rPr>
          <w:lang w:val="ru-RU"/>
        </w:rPr>
      </w:pPr>
    </w:p>
    <w:p w:rsidR="00AB58DC" w:rsidRDefault="00AB58DC">
      <w:pPr>
        <w:rPr>
          <w:lang w:val="ru-RU"/>
        </w:rPr>
      </w:pPr>
    </w:p>
    <w:tbl>
      <w:tblPr>
        <w:tblW w:w="9571" w:type="dxa"/>
        <w:tblInd w:w="108" w:type="dxa"/>
        <w:tblLayout w:type="fixed"/>
        <w:tblLook w:val="0000" w:firstRow="0" w:lastRow="0" w:firstColumn="0" w:lastColumn="0" w:noHBand="0" w:noVBand="0"/>
      </w:tblPr>
      <w:tblGrid>
        <w:gridCol w:w="4785"/>
        <w:gridCol w:w="4786"/>
      </w:tblGrid>
      <w:tr w:rsidR="00AB58DC">
        <w:tc>
          <w:tcPr>
            <w:tcW w:w="4785" w:type="dxa"/>
          </w:tcPr>
          <w:p w:rsidR="00AB58DC" w:rsidRDefault="00196E1B">
            <w:pPr>
              <w:widowControl w:val="0"/>
            </w:pPr>
            <w:r>
              <w:rPr>
                <w:b/>
              </w:rPr>
              <w:t>Заказчик:</w:t>
            </w:r>
          </w:p>
        </w:tc>
        <w:tc>
          <w:tcPr>
            <w:tcW w:w="4785" w:type="dxa"/>
          </w:tcPr>
          <w:p w:rsidR="00AB58DC" w:rsidRDefault="00196E1B">
            <w:pPr>
              <w:widowControl w:val="0"/>
            </w:pPr>
            <w:r>
              <w:rPr>
                <w:b/>
                <w:lang w:val="ru-RU"/>
              </w:rPr>
              <w:t>Исполнитель</w:t>
            </w:r>
            <w:r>
              <w:rPr>
                <w:b/>
              </w:rPr>
              <w:t>:</w:t>
            </w:r>
          </w:p>
        </w:tc>
      </w:tr>
      <w:tr w:rsidR="00AB58DC" w:rsidRPr="00196E1B">
        <w:tc>
          <w:tcPr>
            <w:tcW w:w="4785" w:type="dxa"/>
          </w:tcPr>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___________________ /Кондратьев П.С./</w:t>
            </w:r>
          </w:p>
        </w:tc>
        <w:tc>
          <w:tcPr>
            <w:tcW w:w="4785" w:type="dxa"/>
          </w:tcPr>
          <w:p w:rsidR="00AB58DC" w:rsidRPr="00196E1B" w:rsidRDefault="00AB58DC">
            <w:pPr>
              <w:widowControl w:val="0"/>
              <w:rPr>
                <w:lang w:val="ru-RU"/>
              </w:rPr>
            </w:pPr>
            <w:bookmarkStart w:id="18" w:name="_GoBack_Копия_1"/>
            <w:bookmarkEnd w:id="18"/>
          </w:p>
        </w:tc>
      </w:tr>
    </w:tbl>
    <w:p w:rsidR="00AB58DC" w:rsidRPr="00196E1B" w:rsidRDefault="00AB58DC">
      <w:pPr>
        <w:rPr>
          <w:lang w:val="ru-RU"/>
        </w:rPr>
        <w:sectPr w:rsidR="00AB58DC" w:rsidRPr="00196E1B">
          <w:headerReference w:type="default" r:id="rId17"/>
          <w:footerReference w:type="default" r:id="rId18"/>
          <w:headerReference w:type="first" r:id="rId19"/>
          <w:pgSz w:w="11906" w:h="16838"/>
          <w:pgMar w:top="1134" w:right="851" w:bottom="1134" w:left="1418" w:header="709" w:footer="709" w:gutter="0"/>
          <w:cols w:space="720"/>
          <w:formProt w:val="0"/>
          <w:titlePg/>
          <w:docGrid w:linePitch="360"/>
        </w:sectPr>
      </w:pPr>
    </w:p>
    <w:p w:rsidR="00AB58DC" w:rsidRPr="00196E1B" w:rsidRDefault="00196E1B">
      <w:pPr>
        <w:ind w:firstLine="709"/>
        <w:jc w:val="right"/>
        <w:rPr>
          <w:lang w:val="ru-RU"/>
        </w:rPr>
      </w:pPr>
      <w:bookmarkStart w:id="19" w:name="_GoBack_Копия_1_Копия_1"/>
      <w:bookmarkStart w:id="20" w:name="_GoBack_Копия_1_Копия_1_Копия_1"/>
      <w:bookmarkEnd w:id="19"/>
      <w:bookmarkEnd w:id="20"/>
      <w:r>
        <w:rPr>
          <w:lang w:val="ru-RU"/>
        </w:rPr>
        <w:t>Приложение № 2</w:t>
      </w:r>
    </w:p>
    <w:p w:rsidR="00AB58DC" w:rsidRPr="00196E1B" w:rsidRDefault="00196E1B">
      <w:pPr>
        <w:ind w:left="4820"/>
        <w:jc w:val="right"/>
        <w:rPr>
          <w:lang w:val="ru-RU"/>
        </w:rPr>
      </w:pPr>
      <w:r>
        <w:rPr>
          <w:lang w:val="ru-RU"/>
        </w:rPr>
        <w:t>к Договору возмездного оказания услуг</w:t>
      </w:r>
    </w:p>
    <w:p w:rsidR="00AB58DC" w:rsidRDefault="00196E1B">
      <w:pPr>
        <w:jc w:val="right"/>
      </w:pPr>
      <w:r>
        <w:rPr>
          <w:lang w:val="ru-RU"/>
        </w:rPr>
        <w:t>от «___» _________ 2026 г. № ________</w:t>
      </w:r>
    </w:p>
    <w:p w:rsidR="00AB58DC" w:rsidRDefault="00AB58DC">
      <w:pPr>
        <w:ind w:left="6379"/>
        <w:rPr>
          <w:lang w:val="ru-RU"/>
        </w:rPr>
      </w:pPr>
    </w:p>
    <w:p w:rsidR="00AB58DC" w:rsidRDefault="00196E1B">
      <w:pPr>
        <w:jc w:val="center"/>
      </w:pPr>
      <w:r>
        <w:rPr>
          <w:b/>
          <w:lang w:val="ru-RU"/>
        </w:rPr>
        <w:t>Расчет стоимости Услуг</w:t>
      </w:r>
    </w:p>
    <w:p w:rsidR="00AB58DC" w:rsidRDefault="00AB58DC">
      <w:pPr>
        <w:jc w:val="center"/>
        <w:rPr>
          <w:lang w:val="ru-RU" w:eastAsia="en-US"/>
        </w:rPr>
      </w:pPr>
    </w:p>
    <w:tbl>
      <w:tblPr>
        <w:tblW w:w="14580" w:type="dxa"/>
        <w:tblInd w:w="25" w:type="dxa"/>
        <w:tblLayout w:type="fixed"/>
        <w:tblCellMar>
          <w:top w:w="55" w:type="dxa"/>
          <w:left w:w="55" w:type="dxa"/>
          <w:bottom w:w="55" w:type="dxa"/>
          <w:right w:w="55" w:type="dxa"/>
        </w:tblCellMar>
        <w:tblLook w:val="04A0" w:firstRow="1" w:lastRow="0" w:firstColumn="1" w:lastColumn="0" w:noHBand="0" w:noVBand="1"/>
      </w:tblPr>
      <w:tblGrid>
        <w:gridCol w:w="1023"/>
        <w:gridCol w:w="2652"/>
        <w:gridCol w:w="3179"/>
        <w:gridCol w:w="3913"/>
        <w:gridCol w:w="3813"/>
      </w:tblGrid>
      <w:tr w:rsidR="00AB58DC" w:rsidRPr="00196E1B">
        <w:trPr>
          <w:trHeight w:val="1194"/>
        </w:trPr>
        <w:tc>
          <w:tcPr>
            <w:tcW w:w="1023" w:type="dxa"/>
            <w:tcBorders>
              <w:top w:val="single" w:sz="4" w:space="0" w:color="000000"/>
              <w:left w:val="single" w:sz="4" w:space="0" w:color="000000"/>
              <w:bottom w:val="single" w:sz="4" w:space="0" w:color="000000"/>
            </w:tcBorders>
            <w:vAlign w:val="center"/>
          </w:tcPr>
          <w:p w:rsidR="00AB58DC" w:rsidRDefault="00196E1B">
            <w:pPr>
              <w:widowControl w:val="0"/>
              <w:jc w:val="center"/>
            </w:pPr>
            <w:r>
              <w:rPr>
                <w:b/>
              </w:rPr>
              <w:t>№ п/п</w:t>
            </w:r>
          </w:p>
        </w:tc>
        <w:tc>
          <w:tcPr>
            <w:tcW w:w="2652" w:type="dxa"/>
            <w:tcBorders>
              <w:top w:val="single" w:sz="4" w:space="0" w:color="000000"/>
              <w:left w:val="single" w:sz="4" w:space="0" w:color="000000"/>
              <w:bottom w:val="single" w:sz="4" w:space="0" w:color="000000"/>
            </w:tcBorders>
            <w:vAlign w:val="center"/>
          </w:tcPr>
          <w:p w:rsidR="00AB58DC" w:rsidRDefault="00196E1B">
            <w:pPr>
              <w:widowControl w:val="0"/>
              <w:jc w:val="center"/>
            </w:pPr>
            <w:r>
              <w:rPr>
                <w:b/>
              </w:rPr>
              <w:t>Наименование филиала</w:t>
            </w:r>
          </w:p>
        </w:tc>
        <w:tc>
          <w:tcPr>
            <w:tcW w:w="3179" w:type="dxa"/>
            <w:tcBorders>
              <w:top w:val="single" w:sz="4" w:space="0" w:color="000000"/>
              <w:left w:val="single" w:sz="4" w:space="0" w:color="000000"/>
              <w:bottom w:val="single" w:sz="4" w:space="0" w:color="000000"/>
            </w:tcBorders>
            <w:vAlign w:val="center"/>
          </w:tcPr>
          <w:p w:rsidR="00AB58DC" w:rsidRDefault="00196E1B">
            <w:pPr>
              <w:widowControl w:val="0"/>
              <w:jc w:val="center"/>
            </w:pPr>
            <w:r>
              <w:rPr>
                <w:b/>
              </w:rPr>
              <w:t>Наименование Объекта</w:t>
            </w:r>
          </w:p>
        </w:tc>
        <w:tc>
          <w:tcPr>
            <w:tcW w:w="3913" w:type="dxa"/>
            <w:tcBorders>
              <w:top w:val="single" w:sz="4" w:space="0" w:color="000000"/>
              <w:left w:val="single" w:sz="4" w:space="0" w:color="000000"/>
              <w:bottom w:val="single" w:sz="4" w:space="0" w:color="000000"/>
            </w:tcBorders>
            <w:vAlign w:val="center"/>
          </w:tcPr>
          <w:p w:rsidR="00AB58DC" w:rsidRPr="00196E1B" w:rsidRDefault="00196E1B">
            <w:pPr>
              <w:widowControl w:val="0"/>
              <w:jc w:val="center"/>
              <w:rPr>
                <w:lang w:val="ru-RU"/>
              </w:rPr>
            </w:pPr>
            <w:r w:rsidRPr="00196E1B">
              <w:rPr>
                <w:b/>
                <w:lang w:val="ru-RU"/>
              </w:rPr>
              <w:t>Стоимость исполнительной топосъемки, без НДС</w:t>
            </w:r>
          </w:p>
        </w:tc>
        <w:tc>
          <w:tcPr>
            <w:tcW w:w="3813" w:type="dxa"/>
            <w:tcBorders>
              <w:top w:val="single" w:sz="4" w:space="0" w:color="000000"/>
              <w:left w:val="single" w:sz="4" w:space="0" w:color="000000"/>
              <w:bottom w:val="single" w:sz="4" w:space="0" w:color="000000"/>
              <w:right w:val="single" w:sz="4" w:space="0" w:color="000000"/>
            </w:tcBorders>
            <w:vAlign w:val="center"/>
          </w:tcPr>
          <w:p w:rsidR="00AB58DC" w:rsidRPr="00196E1B" w:rsidRDefault="00196E1B">
            <w:pPr>
              <w:widowControl w:val="0"/>
              <w:jc w:val="center"/>
              <w:rPr>
                <w:lang w:val="ru-RU"/>
              </w:rPr>
            </w:pPr>
            <w:r w:rsidRPr="00196E1B">
              <w:rPr>
                <w:b/>
                <w:lang w:val="ru-RU"/>
              </w:rPr>
              <w:t xml:space="preserve">Стоимость </w:t>
            </w:r>
            <w:r w:rsidRPr="00196E1B">
              <w:rPr>
                <w:b/>
                <w:lang w:val="ru-RU"/>
              </w:rPr>
              <w:t>исполнительной топосъемки, с НДС</w:t>
            </w:r>
          </w:p>
        </w:tc>
      </w:tr>
      <w:tr w:rsidR="00AB58DC">
        <w:trPr>
          <w:trHeight w:val="354"/>
        </w:trPr>
        <w:tc>
          <w:tcPr>
            <w:tcW w:w="1023" w:type="dxa"/>
            <w:tcBorders>
              <w:left w:val="single" w:sz="4" w:space="0" w:color="000000"/>
              <w:bottom w:val="single" w:sz="4" w:space="0" w:color="000000"/>
            </w:tcBorders>
            <w:vAlign w:val="center"/>
          </w:tcPr>
          <w:p w:rsidR="00AB58DC" w:rsidRDefault="00196E1B">
            <w:pPr>
              <w:widowControl w:val="0"/>
              <w:jc w:val="center"/>
            </w:pPr>
            <w:r>
              <w:t>1</w:t>
            </w:r>
          </w:p>
        </w:tc>
        <w:tc>
          <w:tcPr>
            <w:tcW w:w="2652" w:type="dxa"/>
            <w:tcBorders>
              <w:left w:val="single" w:sz="4" w:space="0" w:color="000000"/>
              <w:bottom w:val="single" w:sz="4" w:space="0" w:color="000000"/>
            </w:tcBorders>
            <w:vAlign w:val="center"/>
          </w:tcPr>
          <w:p w:rsidR="00AB58DC" w:rsidRDefault="00196E1B">
            <w:pPr>
              <w:widowControl w:val="0"/>
              <w:jc w:val="center"/>
            </w:pPr>
            <w:r>
              <w:t>2</w:t>
            </w:r>
          </w:p>
        </w:tc>
        <w:tc>
          <w:tcPr>
            <w:tcW w:w="3179" w:type="dxa"/>
            <w:tcBorders>
              <w:left w:val="single" w:sz="4" w:space="0" w:color="000000"/>
              <w:bottom w:val="single" w:sz="4" w:space="0" w:color="000000"/>
            </w:tcBorders>
            <w:vAlign w:val="center"/>
          </w:tcPr>
          <w:p w:rsidR="00AB58DC" w:rsidRDefault="00196E1B">
            <w:pPr>
              <w:widowControl w:val="0"/>
              <w:jc w:val="center"/>
            </w:pPr>
            <w:r>
              <w:t>3</w:t>
            </w:r>
          </w:p>
        </w:tc>
        <w:tc>
          <w:tcPr>
            <w:tcW w:w="3913" w:type="dxa"/>
            <w:tcBorders>
              <w:left w:val="single" w:sz="4" w:space="0" w:color="000000"/>
              <w:bottom w:val="single" w:sz="4" w:space="0" w:color="000000"/>
            </w:tcBorders>
            <w:vAlign w:val="center"/>
          </w:tcPr>
          <w:p w:rsidR="00AB58DC" w:rsidRDefault="00196E1B">
            <w:pPr>
              <w:widowControl w:val="0"/>
              <w:jc w:val="center"/>
            </w:pPr>
            <w:r>
              <w:t>4</w:t>
            </w:r>
          </w:p>
        </w:tc>
        <w:tc>
          <w:tcPr>
            <w:tcW w:w="3813" w:type="dxa"/>
            <w:tcBorders>
              <w:left w:val="single" w:sz="4" w:space="0" w:color="000000"/>
              <w:bottom w:val="single" w:sz="4" w:space="0" w:color="000000"/>
              <w:right w:val="single" w:sz="4" w:space="0" w:color="000000"/>
            </w:tcBorders>
            <w:vAlign w:val="center"/>
          </w:tcPr>
          <w:p w:rsidR="00AB58DC" w:rsidRDefault="00196E1B">
            <w:pPr>
              <w:widowControl w:val="0"/>
              <w:jc w:val="center"/>
            </w:pPr>
            <w:r>
              <w:t>5</w:t>
            </w:r>
          </w:p>
        </w:tc>
      </w:tr>
      <w:tr w:rsidR="00AB58DC">
        <w:trPr>
          <w:trHeight w:val="354"/>
        </w:trPr>
        <w:tc>
          <w:tcPr>
            <w:tcW w:w="1023" w:type="dxa"/>
            <w:tcBorders>
              <w:left w:val="single" w:sz="4" w:space="0" w:color="000000"/>
              <w:bottom w:val="single" w:sz="4" w:space="0" w:color="000000"/>
            </w:tcBorders>
            <w:vAlign w:val="center"/>
          </w:tcPr>
          <w:p w:rsidR="00AB58DC" w:rsidRDefault="00AB58DC">
            <w:pPr>
              <w:widowControl w:val="0"/>
              <w:jc w:val="center"/>
            </w:pPr>
          </w:p>
        </w:tc>
        <w:tc>
          <w:tcPr>
            <w:tcW w:w="2652" w:type="dxa"/>
            <w:tcBorders>
              <w:left w:val="single" w:sz="4" w:space="0" w:color="000000"/>
              <w:bottom w:val="single" w:sz="4" w:space="0" w:color="000000"/>
            </w:tcBorders>
            <w:vAlign w:val="center"/>
          </w:tcPr>
          <w:p w:rsidR="00AB58DC" w:rsidRDefault="00AB58DC">
            <w:pPr>
              <w:widowControl w:val="0"/>
              <w:jc w:val="center"/>
            </w:pPr>
          </w:p>
        </w:tc>
        <w:tc>
          <w:tcPr>
            <w:tcW w:w="3179" w:type="dxa"/>
            <w:tcBorders>
              <w:left w:val="single" w:sz="4" w:space="0" w:color="000000"/>
              <w:bottom w:val="single" w:sz="4" w:space="0" w:color="000000"/>
            </w:tcBorders>
            <w:vAlign w:val="center"/>
          </w:tcPr>
          <w:p w:rsidR="00AB58DC" w:rsidRDefault="00AB58DC">
            <w:pPr>
              <w:widowControl w:val="0"/>
              <w:jc w:val="center"/>
            </w:pPr>
          </w:p>
        </w:tc>
        <w:tc>
          <w:tcPr>
            <w:tcW w:w="3913" w:type="dxa"/>
            <w:tcBorders>
              <w:left w:val="single" w:sz="4" w:space="0" w:color="000000"/>
              <w:bottom w:val="single" w:sz="4" w:space="0" w:color="000000"/>
            </w:tcBorders>
            <w:vAlign w:val="center"/>
          </w:tcPr>
          <w:p w:rsidR="00AB58DC" w:rsidRDefault="00AB58DC">
            <w:pPr>
              <w:widowControl w:val="0"/>
              <w:jc w:val="center"/>
            </w:pPr>
          </w:p>
        </w:tc>
        <w:tc>
          <w:tcPr>
            <w:tcW w:w="3813" w:type="dxa"/>
            <w:tcBorders>
              <w:left w:val="single" w:sz="4" w:space="0" w:color="000000"/>
              <w:bottom w:val="single" w:sz="4" w:space="0" w:color="000000"/>
              <w:right w:val="single" w:sz="4" w:space="0" w:color="000000"/>
            </w:tcBorders>
            <w:vAlign w:val="center"/>
          </w:tcPr>
          <w:p w:rsidR="00AB58DC" w:rsidRDefault="00AB58DC">
            <w:pPr>
              <w:widowControl w:val="0"/>
              <w:jc w:val="center"/>
            </w:pPr>
          </w:p>
        </w:tc>
      </w:tr>
      <w:tr w:rsidR="00AB58DC">
        <w:trPr>
          <w:trHeight w:val="354"/>
        </w:trPr>
        <w:tc>
          <w:tcPr>
            <w:tcW w:w="1023" w:type="dxa"/>
            <w:tcBorders>
              <w:left w:val="single" w:sz="4" w:space="0" w:color="000000"/>
              <w:bottom w:val="single" w:sz="4" w:space="0" w:color="000000"/>
            </w:tcBorders>
            <w:vAlign w:val="center"/>
          </w:tcPr>
          <w:p w:rsidR="00AB58DC" w:rsidRDefault="00AB58DC">
            <w:pPr>
              <w:widowControl w:val="0"/>
              <w:jc w:val="center"/>
            </w:pPr>
          </w:p>
        </w:tc>
        <w:tc>
          <w:tcPr>
            <w:tcW w:w="2652" w:type="dxa"/>
            <w:tcBorders>
              <w:left w:val="single" w:sz="4" w:space="0" w:color="000000"/>
              <w:bottom w:val="single" w:sz="4" w:space="0" w:color="000000"/>
            </w:tcBorders>
            <w:vAlign w:val="center"/>
          </w:tcPr>
          <w:p w:rsidR="00AB58DC" w:rsidRDefault="00AB58DC">
            <w:pPr>
              <w:widowControl w:val="0"/>
              <w:jc w:val="center"/>
            </w:pPr>
          </w:p>
        </w:tc>
        <w:tc>
          <w:tcPr>
            <w:tcW w:w="3179" w:type="dxa"/>
            <w:tcBorders>
              <w:left w:val="single" w:sz="4" w:space="0" w:color="000000"/>
              <w:bottom w:val="single" w:sz="4" w:space="0" w:color="000000"/>
            </w:tcBorders>
            <w:vAlign w:val="center"/>
          </w:tcPr>
          <w:p w:rsidR="00AB58DC" w:rsidRDefault="00AB58DC">
            <w:pPr>
              <w:widowControl w:val="0"/>
              <w:jc w:val="center"/>
            </w:pPr>
          </w:p>
        </w:tc>
        <w:tc>
          <w:tcPr>
            <w:tcW w:w="3913" w:type="dxa"/>
            <w:tcBorders>
              <w:left w:val="single" w:sz="4" w:space="0" w:color="000000"/>
              <w:bottom w:val="single" w:sz="4" w:space="0" w:color="000000"/>
            </w:tcBorders>
            <w:vAlign w:val="center"/>
          </w:tcPr>
          <w:p w:rsidR="00AB58DC" w:rsidRDefault="00AB58DC">
            <w:pPr>
              <w:widowControl w:val="0"/>
              <w:jc w:val="center"/>
            </w:pPr>
          </w:p>
        </w:tc>
        <w:tc>
          <w:tcPr>
            <w:tcW w:w="3813" w:type="dxa"/>
            <w:tcBorders>
              <w:left w:val="single" w:sz="4" w:space="0" w:color="000000"/>
              <w:bottom w:val="single" w:sz="4" w:space="0" w:color="000000"/>
              <w:right w:val="single" w:sz="4" w:space="0" w:color="000000"/>
            </w:tcBorders>
            <w:vAlign w:val="center"/>
          </w:tcPr>
          <w:p w:rsidR="00AB58DC" w:rsidRDefault="00AB58DC">
            <w:pPr>
              <w:widowControl w:val="0"/>
              <w:jc w:val="center"/>
            </w:pPr>
          </w:p>
        </w:tc>
      </w:tr>
      <w:tr w:rsidR="00AB58DC">
        <w:trPr>
          <w:trHeight w:val="354"/>
        </w:trPr>
        <w:tc>
          <w:tcPr>
            <w:tcW w:w="1023" w:type="dxa"/>
            <w:tcBorders>
              <w:left w:val="single" w:sz="4" w:space="0" w:color="000000"/>
              <w:bottom w:val="single" w:sz="4" w:space="0" w:color="000000"/>
            </w:tcBorders>
            <w:vAlign w:val="center"/>
          </w:tcPr>
          <w:p w:rsidR="00AB58DC" w:rsidRDefault="00AB58DC">
            <w:pPr>
              <w:widowControl w:val="0"/>
              <w:jc w:val="center"/>
            </w:pPr>
          </w:p>
        </w:tc>
        <w:tc>
          <w:tcPr>
            <w:tcW w:w="2652" w:type="dxa"/>
            <w:tcBorders>
              <w:left w:val="single" w:sz="4" w:space="0" w:color="000000"/>
              <w:bottom w:val="single" w:sz="4" w:space="0" w:color="000000"/>
            </w:tcBorders>
            <w:vAlign w:val="center"/>
          </w:tcPr>
          <w:p w:rsidR="00AB58DC" w:rsidRDefault="00AB58DC">
            <w:pPr>
              <w:widowControl w:val="0"/>
              <w:jc w:val="center"/>
            </w:pPr>
          </w:p>
        </w:tc>
        <w:tc>
          <w:tcPr>
            <w:tcW w:w="3179" w:type="dxa"/>
            <w:tcBorders>
              <w:left w:val="single" w:sz="4" w:space="0" w:color="000000"/>
              <w:bottom w:val="single" w:sz="4" w:space="0" w:color="000000"/>
            </w:tcBorders>
            <w:vAlign w:val="center"/>
          </w:tcPr>
          <w:p w:rsidR="00AB58DC" w:rsidRDefault="00AB58DC">
            <w:pPr>
              <w:widowControl w:val="0"/>
              <w:jc w:val="center"/>
            </w:pPr>
          </w:p>
        </w:tc>
        <w:tc>
          <w:tcPr>
            <w:tcW w:w="3913" w:type="dxa"/>
            <w:tcBorders>
              <w:left w:val="single" w:sz="4" w:space="0" w:color="000000"/>
              <w:bottom w:val="single" w:sz="4" w:space="0" w:color="000000"/>
            </w:tcBorders>
            <w:vAlign w:val="center"/>
          </w:tcPr>
          <w:p w:rsidR="00AB58DC" w:rsidRDefault="00AB58DC">
            <w:pPr>
              <w:widowControl w:val="0"/>
              <w:jc w:val="center"/>
            </w:pPr>
          </w:p>
        </w:tc>
        <w:tc>
          <w:tcPr>
            <w:tcW w:w="3813" w:type="dxa"/>
            <w:tcBorders>
              <w:left w:val="single" w:sz="4" w:space="0" w:color="000000"/>
              <w:bottom w:val="single" w:sz="4" w:space="0" w:color="000000"/>
              <w:right w:val="single" w:sz="4" w:space="0" w:color="000000"/>
            </w:tcBorders>
            <w:vAlign w:val="center"/>
          </w:tcPr>
          <w:p w:rsidR="00AB58DC" w:rsidRDefault="00AB58DC">
            <w:pPr>
              <w:widowControl w:val="0"/>
              <w:jc w:val="center"/>
            </w:pPr>
          </w:p>
        </w:tc>
      </w:tr>
    </w:tbl>
    <w:p w:rsidR="00AB58DC" w:rsidRDefault="00AB58DC"/>
    <w:p w:rsidR="00AB58DC" w:rsidRDefault="00AB58DC">
      <w:pPr>
        <w:jc w:val="center"/>
        <w:rPr>
          <w:lang w:val="ru-RU"/>
        </w:rPr>
      </w:pPr>
    </w:p>
    <w:p w:rsidR="00AB58DC" w:rsidRDefault="00AB58DC">
      <w:pPr>
        <w:jc w:val="right"/>
        <w:rPr>
          <w:lang w:val="ru-RU"/>
        </w:rPr>
      </w:pPr>
    </w:p>
    <w:p w:rsidR="00AB58DC" w:rsidRDefault="00AB58DC">
      <w:pPr>
        <w:jc w:val="right"/>
        <w:rPr>
          <w:lang w:val="ru-RU"/>
        </w:rPr>
      </w:pPr>
    </w:p>
    <w:p w:rsidR="00AB58DC" w:rsidRDefault="00AB58DC">
      <w:pPr>
        <w:jc w:val="right"/>
        <w:rPr>
          <w:lang w:val="ru-RU"/>
        </w:rPr>
      </w:pPr>
    </w:p>
    <w:p w:rsidR="00AB58DC" w:rsidRDefault="00AB58DC">
      <w:pPr>
        <w:jc w:val="right"/>
        <w:rPr>
          <w:lang w:val="ru-RU"/>
        </w:rPr>
      </w:pPr>
    </w:p>
    <w:p w:rsidR="00AB58DC" w:rsidRDefault="00AB58DC">
      <w:pPr>
        <w:jc w:val="right"/>
        <w:rPr>
          <w:lang w:val="ru-RU"/>
        </w:rPr>
      </w:pPr>
    </w:p>
    <w:tbl>
      <w:tblPr>
        <w:tblW w:w="9571" w:type="dxa"/>
        <w:tblInd w:w="108" w:type="dxa"/>
        <w:tblLayout w:type="fixed"/>
        <w:tblLook w:val="0000" w:firstRow="0" w:lastRow="0" w:firstColumn="0" w:lastColumn="0" w:noHBand="0" w:noVBand="0"/>
      </w:tblPr>
      <w:tblGrid>
        <w:gridCol w:w="4785"/>
        <w:gridCol w:w="4786"/>
      </w:tblGrid>
      <w:tr w:rsidR="00AB58DC">
        <w:tc>
          <w:tcPr>
            <w:tcW w:w="4785" w:type="dxa"/>
          </w:tcPr>
          <w:p w:rsidR="00AB58DC" w:rsidRDefault="00196E1B">
            <w:pPr>
              <w:widowControl w:val="0"/>
            </w:pPr>
            <w:r>
              <w:rPr>
                <w:b/>
              </w:rPr>
              <w:t>Заказчик:</w:t>
            </w:r>
          </w:p>
        </w:tc>
        <w:tc>
          <w:tcPr>
            <w:tcW w:w="4785" w:type="dxa"/>
          </w:tcPr>
          <w:p w:rsidR="00AB58DC" w:rsidRDefault="00196E1B">
            <w:pPr>
              <w:widowControl w:val="0"/>
            </w:pPr>
            <w:r>
              <w:rPr>
                <w:b/>
                <w:lang w:val="ru-RU"/>
              </w:rPr>
              <w:t>Исполнитель</w:t>
            </w:r>
            <w:r>
              <w:rPr>
                <w:b/>
              </w:rPr>
              <w:t>:</w:t>
            </w:r>
          </w:p>
        </w:tc>
      </w:tr>
      <w:tr w:rsidR="00AB58DC" w:rsidRPr="00196E1B">
        <w:tc>
          <w:tcPr>
            <w:tcW w:w="4785" w:type="dxa"/>
          </w:tcPr>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___________________ /Кондратьев П.С./</w:t>
            </w:r>
          </w:p>
        </w:tc>
        <w:tc>
          <w:tcPr>
            <w:tcW w:w="4785" w:type="dxa"/>
          </w:tcPr>
          <w:p w:rsidR="00AB58DC" w:rsidRPr="00196E1B" w:rsidRDefault="00AB58DC">
            <w:pPr>
              <w:widowControl w:val="0"/>
              <w:rPr>
                <w:lang w:val="ru-RU"/>
              </w:rPr>
            </w:pPr>
          </w:p>
        </w:tc>
      </w:tr>
    </w:tbl>
    <w:p w:rsidR="00AB58DC" w:rsidRDefault="00AB58DC">
      <w:pPr>
        <w:jc w:val="center"/>
        <w:rPr>
          <w:lang w:val="ru-RU"/>
        </w:rPr>
        <w:sectPr w:rsidR="00AB58DC">
          <w:headerReference w:type="default" r:id="rId20"/>
          <w:footerReference w:type="default" r:id="rId21"/>
          <w:headerReference w:type="first" r:id="rId22"/>
          <w:footerReference w:type="first" r:id="rId23"/>
          <w:pgSz w:w="16838" w:h="11906" w:orient="landscape"/>
          <w:pgMar w:top="851" w:right="1134" w:bottom="1418" w:left="1134" w:header="567" w:footer="709" w:gutter="0"/>
          <w:cols w:space="720"/>
          <w:formProt w:val="0"/>
          <w:docGrid w:linePitch="360"/>
        </w:sectPr>
      </w:pPr>
    </w:p>
    <w:p w:rsidR="00AB58DC" w:rsidRPr="00196E1B" w:rsidRDefault="00196E1B">
      <w:pPr>
        <w:ind w:firstLine="709"/>
        <w:jc w:val="right"/>
        <w:rPr>
          <w:lang w:val="ru-RU"/>
        </w:rPr>
      </w:pPr>
      <w:r>
        <w:rPr>
          <w:lang w:val="ru-RU"/>
        </w:rPr>
        <w:t>Приложение № 3</w:t>
      </w:r>
    </w:p>
    <w:p w:rsidR="00AB58DC" w:rsidRPr="00196E1B" w:rsidRDefault="00196E1B">
      <w:pPr>
        <w:jc w:val="right"/>
        <w:rPr>
          <w:lang w:val="ru-RU"/>
        </w:rPr>
      </w:pPr>
      <w:r>
        <w:rPr>
          <w:lang w:val="ru-RU"/>
        </w:rPr>
        <w:t xml:space="preserve">к Договору возмездного </w:t>
      </w:r>
      <w:r>
        <w:rPr>
          <w:lang w:val="ru-RU"/>
        </w:rPr>
        <w:t>оказания услуг</w:t>
      </w:r>
    </w:p>
    <w:p w:rsidR="00AB58DC" w:rsidRPr="00196E1B" w:rsidRDefault="00196E1B">
      <w:pPr>
        <w:jc w:val="right"/>
        <w:rPr>
          <w:lang w:val="ru-RU"/>
        </w:rPr>
      </w:pPr>
      <w:r>
        <w:rPr>
          <w:lang w:val="ru-RU"/>
        </w:rPr>
        <w:t>от «___» _________ 2026 г. №_________</w:t>
      </w:r>
    </w:p>
    <w:p w:rsidR="00AB58DC" w:rsidRDefault="00AB58DC">
      <w:pPr>
        <w:rPr>
          <w:lang w:val="ru-RU"/>
        </w:rPr>
      </w:pPr>
    </w:p>
    <w:p w:rsidR="00AB58DC" w:rsidRDefault="00AB58DC">
      <w:pPr>
        <w:pStyle w:val="11"/>
        <w:jc w:val="both"/>
        <w:rPr>
          <w:sz w:val="24"/>
          <w:szCs w:val="24"/>
        </w:rPr>
      </w:pPr>
    </w:p>
    <w:p w:rsidR="00AB58DC" w:rsidRDefault="00196E1B">
      <w:pPr>
        <w:pStyle w:val="11"/>
      </w:pPr>
      <w:r>
        <w:rPr>
          <w:iCs/>
          <w:sz w:val="24"/>
          <w:szCs w:val="24"/>
        </w:rPr>
        <w:t>ФОРМА</w:t>
      </w:r>
    </w:p>
    <w:p w:rsidR="00AB58DC" w:rsidRDefault="00196E1B">
      <w:pPr>
        <w:pStyle w:val="11"/>
      </w:pPr>
      <w:r>
        <w:rPr>
          <w:bCs w:val="0"/>
          <w:sz w:val="24"/>
          <w:szCs w:val="24"/>
        </w:rPr>
        <w:t xml:space="preserve">Акта сдачи-приемки технической и иной документации </w:t>
      </w:r>
    </w:p>
    <w:p w:rsidR="00AB58DC" w:rsidRDefault="00AB58DC">
      <w:pPr>
        <w:rPr>
          <w:lang w:val="ru-RU"/>
        </w:rPr>
      </w:pPr>
    </w:p>
    <w:tbl>
      <w:tblPr>
        <w:tblW w:w="9606" w:type="dxa"/>
        <w:tblInd w:w="113" w:type="dxa"/>
        <w:tblLayout w:type="fixed"/>
        <w:tblLook w:val="04A0" w:firstRow="1" w:lastRow="0" w:firstColumn="1" w:lastColumn="0" w:noHBand="0" w:noVBand="1"/>
      </w:tblPr>
      <w:tblGrid>
        <w:gridCol w:w="9606"/>
      </w:tblGrid>
      <w:tr w:rsidR="00AB58DC">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AB58DC" w:rsidRDefault="00196E1B">
            <w:pPr>
              <w:pStyle w:val="11"/>
            </w:pPr>
            <w:r>
              <w:rPr>
                <w:b w:val="0"/>
                <w:bCs w:val="0"/>
                <w:sz w:val="24"/>
                <w:szCs w:val="24"/>
              </w:rPr>
              <w:t>Акт</w:t>
            </w:r>
          </w:p>
          <w:p w:rsidR="00AB58DC" w:rsidRDefault="00196E1B">
            <w:pPr>
              <w:pStyle w:val="11"/>
            </w:pPr>
            <w:r>
              <w:rPr>
                <w:b w:val="0"/>
                <w:bCs w:val="0"/>
                <w:sz w:val="24"/>
                <w:szCs w:val="24"/>
              </w:rPr>
              <w:t>сдачи-приемки технической и иной документации</w:t>
            </w:r>
          </w:p>
          <w:p w:rsidR="00AB58DC" w:rsidRDefault="00AB58DC">
            <w:pPr>
              <w:widowControl w:val="0"/>
              <w:rPr>
                <w:lang w:val="ru-RU"/>
              </w:rPr>
            </w:pPr>
          </w:p>
          <w:p w:rsidR="00AB58DC" w:rsidRPr="00196E1B" w:rsidRDefault="00196E1B">
            <w:pPr>
              <w:widowControl w:val="0"/>
              <w:rPr>
                <w:lang w:val="ru-RU"/>
              </w:rPr>
            </w:pPr>
            <w:r>
              <w:rPr>
                <w:lang w:val="ru-RU"/>
              </w:rPr>
              <w:t xml:space="preserve">г.___________                                                                              </w:t>
            </w:r>
            <w:r>
              <w:rPr>
                <w:lang w:val="ru-RU"/>
              </w:rPr>
              <w:t xml:space="preserve">    «_____» _________20_г.</w:t>
            </w:r>
          </w:p>
          <w:p w:rsidR="00AB58DC" w:rsidRDefault="00AB58DC">
            <w:pPr>
              <w:widowControl w:val="0"/>
              <w:rPr>
                <w:lang w:val="ru-RU"/>
              </w:rPr>
            </w:pPr>
          </w:p>
          <w:p w:rsidR="00AB58DC" w:rsidRPr="00196E1B" w:rsidRDefault="00196E1B">
            <w:pPr>
              <w:widowControl w:val="0"/>
              <w:rPr>
                <w:lang w:val="ru-RU"/>
              </w:rPr>
            </w:pPr>
            <w:r>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w:t>
            </w:r>
            <w:r>
              <w:rPr>
                <w:lang w:val="ru-RU"/>
              </w:rPr>
              <w:t>тоящий акт о нижеследующем:</w:t>
            </w:r>
          </w:p>
          <w:p w:rsidR="00AB58DC" w:rsidRPr="00196E1B" w:rsidRDefault="00196E1B">
            <w:pPr>
              <w:widowControl w:val="0"/>
              <w:rPr>
                <w:lang w:val="ru-RU"/>
              </w:rPr>
            </w:pPr>
            <w:r>
              <w:rPr>
                <w:lang w:val="ru-RU"/>
              </w:rPr>
              <w:t>Заказчик передал Исполнителю, а Исполнитель принял</w:t>
            </w:r>
            <w:r>
              <w:rPr>
                <w:bCs/>
                <w:lang w:val="ru-RU"/>
              </w:rPr>
              <w:t xml:space="preserve"> следующую </w:t>
            </w:r>
            <w:r>
              <w:rPr>
                <w:lang w:val="ru-RU"/>
              </w:rPr>
              <w:t>техническую и иную документацию для оказания Услуг по Договору</w:t>
            </w:r>
            <w:r>
              <w:rPr>
                <w:bCs/>
                <w:lang w:val="ru-RU"/>
              </w:rPr>
              <w:t xml:space="preserve"> №______ от _____________:</w:t>
            </w:r>
          </w:p>
          <w:p w:rsidR="00AB58DC" w:rsidRPr="00196E1B" w:rsidRDefault="00196E1B">
            <w:pPr>
              <w:widowControl w:val="0"/>
              <w:rPr>
                <w:lang w:val="ru-RU"/>
              </w:rPr>
            </w:pPr>
            <w:r>
              <w:rPr>
                <w:bCs/>
                <w:lang w:val="ru-RU"/>
              </w:rPr>
              <w:t>__________________________________________________________________________</w:t>
            </w:r>
          </w:p>
          <w:p w:rsidR="00AB58DC" w:rsidRPr="00196E1B" w:rsidRDefault="00196E1B">
            <w:pPr>
              <w:widowControl w:val="0"/>
              <w:rPr>
                <w:lang w:val="ru-RU"/>
              </w:rPr>
            </w:pPr>
            <w:r>
              <w:rPr>
                <w:bCs/>
                <w:lang w:val="ru-RU"/>
              </w:rPr>
              <w:t>___</w:t>
            </w:r>
            <w:r>
              <w:rPr>
                <w:bCs/>
                <w:lang w:val="ru-RU"/>
              </w:rPr>
              <w:t>_______________________________________________________________________</w:t>
            </w:r>
          </w:p>
          <w:p w:rsidR="00AB58DC" w:rsidRPr="00196E1B" w:rsidRDefault="00196E1B">
            <w:pPr>
              <w:widowControl w:val="0"/>
              <w:rPr>
                <w:lang w:val="ru-RU"/>
              </w:rPr>
            </w:pPr>
            <w:r>
              <w:rPr>
                <w:bCs/>
                <w:lang w:val="ru-RU"/>
              </w:rPr>
              <w:t>__________________________________________________________________________</w:t>
            </w:r>
          </w:p>
          <w:p w:rsidR="00AB58DC" w:rsidRPr="00196E1B" w:rsidRDefault="00196E1B">
            <w:pPr>
              <w:widowControl w:val="0"/>
              <w:rPr>
                <w:lang w:val="ru-RU"/>
              </w:rPr>
            </w:pPr>
            <w:r>
              <w:rPr>
                <w:bCs/>
                <w:lang w:val="ru-RU"/>
              </w:rPr>
              <w:t xml:space="preserve">Документация передана </w:t>
            </w:r>
            <w:r>
              <w:rPr>
                <w:lang w:val="ru-RU"/>
              </w:rPr>
              <w:t>Исполнителю</w:t>
            </w:r>
            <w:r>
              <w:rPr>
                <w:bCs/>
                <w:lang w:val="ru-RU"/>
              </w:rPr>
              <w:t xml:space="preserve"> в установленный Договором срок.</w:t>
            </w:r>
          </w:p>
          <w:p w:rsidR="00AB58DC" w:rsidRDefault="00AB58DC">
            <w:pPr>
              <w:widowControl w:val="0"/>
              <w:rPr>
                <w:lang w:val="ru-RU"/>
              </w:rPr>
            </w:pPr>
          </w:p>
          <w:p w:rsidR="00AB58DC" w:rsidRDefault="00AB58DC">
            <w:pPr>
              <w:widowControl w:val="0"/>
              <w:rPr>
                <w:lang w:val="ru-RU"/>
              </w:rPr>
            </w:pPr>
          </w:p>
          <w:tbl>
            <w:tblPr>
              <w:tblW w:w="9390" w:type="dxa"/>
              <w:tblLayout w:type="fixed"/>
              <w:tblLook w:val="0000" w:firstRow="0" w:lastRow="0" w:firstColumn="0" w:lastColumn="0" w:noHBand="0" w:noVBand="0"/>
            </w:tblPr>
            <w:tblGrid>
              <w:gridCol w:w="4696"/>
              <w:gridCol w:w="4694"/>
            </w:tblGrid>
            <w:tr w:rsidR="00AB58DC">
              <w:tc>
                <w:tcPr>
                  <w:tcW w:w="4695" w:type="dxa"/>
                </w:tcPr>
                <w:p w:rsidR="00AB58DC" w:rsidRDefault="00196E1B">
                  <w:pPr>
                    <w:widowControl w:val="0"/>
                  </w:pPr>
                  <w:r>
                    <w:rPr>
                      <w:bCs/>
                    </w:rPr>
                    <w:t>Заказчик:</w:t>
                  </w:r>
                </w:p>
              </w:tc>
              <w:tc>
                <w:tcPr>
                  <w:tcW w:w="4694" w:type="dxa"/>
                </w:tcPr>
                <w:p w:rsidR="00AB58DC" w:rsidRDefault="00196E1B">
                  <w:pPr>
                    <w:widowControl w:val="0"/>
                  </w:pPr>
                  <w:r>
                    <w:rPr>
                      <w:bCs/>
                      <w:lang w:val="ru-RU"/>
                    </w:rPr>
                    <w:t>Исполнитель</w:t>
                  </w:r>
                  <w:r>
                    <w:rPr>
                      <w:bCs/>
                    </w:rPr>
                    <w:t>:</w:t>
                  </w:r>
                </w:p>
              </w:tc>
            </w:tr>
            <w:tr w:rsidR="00AB58DC">
              <w:tc>
                <w:tcPr>
                  <w:tcW w:w="4695" w:type="dxa"/>
                  <w:shd w:val="clear" w:color="auto" w:fill="auto"/>
                </w:tcPr>
                <w:p w:rsidR="00AB58DC" w:rsidRDefault="00AB58DC">
                  <w:pPr>
                    <w:widowControl w:val="0"/>
                  </w:pPr>
                </w:p>
                <w:p w:rsidR="00AB58DC" w:rsidRDefault="00AB58DC">
                  <w:pPr>
                    <w:widowControl w:val="0"/>
                  </w:pPr>
                </w:p>
                <w:p w:rsidR="00AB58DC" w:rsidRDefault="00196E1B">
                  <w:pPr>
                    <w:widowControl w:val="0"/>
                  </w:pPr>
                  <w:r>
                    <w:t>_______________</w:t>
                  </w:r>
                  <w:r>
                    <w:t xml:space="preserve"> / _______________</w:t>
                  </w:r>
                </w:p>
                <w:p w:rsidR="00AB58DC" w:rsidRDefault="00AB58DC">
                  <w:pPr>
                    <w:widowControl w:val="0"/>
                  </w:pPr>
                </w:p>
              </w:tc>
              <w:tc>
                <w:tcPr>
                  <w:tcW w:w="4694" w:type="dxa"/>
                  <w:shd w:val="clear" w:color="auto" w:fill="auto"/>
                </w:tcPr>
                <w:p w:rsidR="00AB58DC" w:rsidRDefault="00AB58DC">
                  <w:pPr>
                    <w:widowControl w:val="0"/>
                  </w:pPr>
                </w:p>
                <w:p w:rsidR="00AB58DC" w:rsidRDefault="00AB58DC">
                  <w:pPr>
                    <w:widowControl w:val="0"/>
                  </w:pPr>
                </w:p>
                <w:p w:rsidR="00AB58DC" w:rsidRDefault="00196E1B">
                  <w:pPr>
                    <w:widowControl w:val="0"/>
                  </w:pPr>
                  <w:r>
                    <w:t>_______________ / _______________</w:t>
                  </w:r>
                </w:p>
                <w:p w:rsidR="00AB58DC" w:rsidRDefault="00AB58DC">
                  <w:pPr>
                    <w:widowControl w:val="0"/>
                  </w:pPr>
                </w:p>
              </w:tc>
            </w:tr>
          </w:tbl>
          <w:p w:rsidR="00AB58DC" w:rsidRDefault="00AB58DC">
            <w:pPr>
              <w:pStyle w:val="11"/>
              <w:jc w:val="left"/>
              <w:rPr>
                <w:i/>
                <w:iCs/>
                <w:sz w:val="24"/>
                <w:szCs w:val="24"/>
              </w:rPr>
            </w:pPr>
          </w:p>
          <w:p w:rsidR="00AB58DC" w:rsidRDefault="00AB58DC">
            <w:pPr>
              <w:pStyle w:val="11"/>
              <w:jc w:val="left"/>
              <w:rPr>
                <w:i/>
                <w:iCs/>
                <w:sz w:val="24"/>
                <w:szCs w:val="24"/>
              </w:rPr>
            </w:pPr>
          </w:p>
        </w:tc>
      </w:tr>
    </w:tbl>
    <w:p w:rsidR="00AB58DC" w:rsidRDefault="00AB58DC">
      <w:pPr>
        <w:pStyle w:val="11"/>
        <w:jc w:val="left"/>
        <w:rPr>
          <w:i/>
          <w:iCs/>
          <w:sz w:val="24"/>
          <w:szCs w:val="24"/>
        </w:rPr>
      </w:pPr>
    </w:p>
    <w:p w:rsidR="00AB58DC" w:rsidRDefault="00AB58DC">
      <w:pPr>
        <w:pStyle w:val="11"/>
        <w:jc w:val="left"/>
        <w:rPr>
          <w:i/>
          <w:iCs/>
          <w:sz w:val="24"/>
          <w:szCs w:val="24"/>
        </w:rPr>
      </w:pPr>
    </w:p>
    <w:p w:rsidR="00AB58DC" w:rsidRDefault="00AB58DC"/>
    <w:p w:rsidR="00AB58DC" w:rsidRDefault="00AB58DC"/>
    <w:p w:rsidR="00AB58DC" w:rsidRDefault="00AB58DC"/>
    <w:tbl>
      <w:tblPr>
        <w:tblW w:w="9571" w:type="dxa"/>
        <w:tblInd w:w="108" w:type="dxa"/>
        <w:tblLayout w:type="fixed"/>
        <w:tblLook w:val="0000" w:firstRow="0" w:lastRow="0" w:firstColumn="0" w:lastColumn="0" w:noHBand="0" w:noVBand="0"/>
      </w:tblPr>
      <w:tblGrid>
        <w:gridCol w:w="4785"/>
        <w:gridCol w:w="4786"/>
      </w:tblGrid>
      <w:tr w:rsidR="00AB58DC">
        <w:tc>
          <w:tcPr>
            <w:tcW w:w="4785" w:type="dxa"/>
          </w:tcPr>
          <w:p w:rsidR="00AB58DC" w:rsidRDefault="00196E1B">
            <w:pPr>
              <w:widowControl w:val="0"/>
            </w:pPr>
            <w:r>
              <w:rPr>
                <w:b/>
              </w:rPr>
              <w:t>Заказчик:</w:t>
            </w:r>
          </w:p>
        </w:tc>
        <w:tc>
          <w:tcPr>
            <w:tcW w:w="4785" w:type="dxa"/>
          </w:tcPr>
          <w:p w:rsidR="00AB58DC" w:rsidRDefault="00196E1B">
            <w:pPr>
              <w:widowControl w:val="0"/>
            </w:pPr>
            <w:r>
              <w:rPr>
                <w:b/>
                <w:lang w:val="ru-RU"/>
              </w:rPr>
              <w:t>Исполнитель</w:t>
            </w:r>
            <w:r>
              <w:rPr>
                <w:b/>
              </w:rPr>
              <w:t>:</w:t>
            </w:r>
          </w:p>
        </w:tc>
      </w:tr>
      <w:tr w:rsidR="00AB58DC" w:rsidRPr="00196E1B">
        <w:tc>
          <w:tcPr>
            <w:tcW w:w="4785" w:type="dxa"/>
          </w:tcPr>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___________________ /Кондратьев П.С./</w:t>
            </w:r>
          </w:p>
        </w:tc>
        <w:tc>
          <w:tcPr>
            <w:tcW w:w="4785" w:type="dxa"/>
          </w:tcPr>
          <w:p w:rsidR="00AB58DC" w:rsidRDefault="00AB58DC">
            <w:pPr>
              <w:pStyle w:val="afa"/>
              <w:widowControl w:val="0"/>
              <w:shd w:val="clear" w:color="auto" w:fill="FFFFFF"/>
              <w:tabs>
                <w:tab w:val="left" w:pos="1134"/>
              </w:tabs>
              <w:ind w:left="0"/>
              <w:jc w:val="both"/>
            </w:pPr>
          </w:p>
        </w:tc>
      </w:tr>
    </w:tbl>
    <w:p w:rsidR="00AB58DC" w:rsidRPr="00196E1B" w:rsidRDefault="00196E1B">
      <w:pPr>
        <w:ind w:firstLine="709"/>
        <w:jc w:val="right"/>
        <w:rPr>
          <w:lang w:val="ru-RU"/>
        </w:rPr>
      </w:pPr>
      <w:r w:rsidRPr="00196E1B">
        <w:rPr>
          <w:lang w:val="ru-RU"/>
        </w:rPr>
        <w:br w:type="page"/>
      </w:r>
      <w:r>
        <w:rPr>
          <w:lang w:val="ru-RU"/>
        </w:rPr>
        <w:t>Приложение № 4</w:t>
      </w:r>
    </w:p>
    <w:p w:rsidR="00AB58DC" w:rsidRPr="00196E1B" w:rsidRDefault="00196E1B">
      <w:pPr>
        <w:jc w:val="right"/>
        <w:rPr>
          <w:lang w:val="ru-RU"/>
        </w:rPr>
      </w:pPr>
      <w:r>
        <w:rPr>
          <w:lang w:val="ru-RU"/>
        </w:rPr>
        <w:t xml:space="preserve">            к Договору возмездного оказания услуг</w:t>
      </w:r>
    </w:p>
    <w:p w:rsidR="00AB58DC" w:rsidRPr="00196E1B" w:rsidRDefault="00196E1B">
      <w:pPr>
        <w:jc w:val="right"/>
        <w:rPr>
          <w:lang w:val="ru-RU"/>
        </w:rPr>
      </w:pPr>
      <w:r>
        <w:rPr>
          <w:lang w:val="ru-RU"/>
        </w:rPr>
        <w:t xml:space="preserve">              от </w:t>
      </w:r>
      <w:r>
        <w:rPr>
          <w:lang w:val="ru-RU"/>
        </w:rPr>
        <w:t>«____» ________ 20 _ г. №_______</w:t>
      </w:r>
    </w:p>
    <w:p w:rsidR="00AB58DC" w:rsidRDefault="00AB58DC">
      <w:pPr>
        <w:jc w:val="right"/>
        <w:rPr>
          <w:lang w:val="ru-RU"/>
        </w:rPr>
      </w:pPr>
    </w:p>
    <w:p w:rsidR="00AB58DC" w:rsidRDefault="00AB58DC">
      <w:pPr>
        <w:jc w:val="both"/>
        <w:rPr>
          <w:lang w:val="ru-RU"/>
        </w:rPr>
      </w:pPr>
    </w:p>
    <w:p w:rsidR="00AB58DC" w:rsidRDefault="00196E1B">
      <w:pPr>
        <w:pStyle w:val="11"/>
        <w:rPr>
          <w:sz w:val="24"/>
          <w:szCs w:val="24"/>
        </w:rPr>
      </w:pPr>
      <w:r>
        <w:rPr>
          <w:iCs/>
          <w:sz w:val="24"/>
          <w:szCs w:val="24"/>
        </w:rPr>
        <w:t xml:space="preserve">ФОРМА </w:t>
      </w:r>
    </w:p>
    <w:p w:rsidR="00AB58DC" w:rsidRDefault="00196E1B">
      <w:pPr>
        <w:pStyle w:val="11"/>
        <w:rPr>
          <w:sz w:val="24"/>
          <w:szCs w:val="24"/>
        </w:rPr>
      </w:pPr>
      <w:r>
        <w:rPr>
          <w:iCs/>
          <w:sz w:val="24"/>
          <w:szCs w:val="24"/>
        </w:rPr>
        <w:t xml:space="preserve">Акта </w:t>
      </w:r>
      <w:r>
        <w:rPr>
          <w:sz w:val="24"/>
          <w:szCs w:val="24"/>
        </w:rPr>
        <w:t>об оказании</w:t>
      </w:r>
      <w:r>
        <w:rPr>
          <w:iCs/>
          <w:sz w:val="24"/>
          <w:szCs w:val="24"/>
        </w:rPr>
        <w:t xml:space="preserve"> Услуг</w:t>
      </w:r>
    </w:p>
    <w:p w:rsidR="00AB58DC" w:rsidRDefault="00AB58DC">
      <w:pPr>
        <w:pStyle w:val="11"/>
        <w:rPr>
          <w:iCs/>
          <w:sz w:val="24"/>
          <w:szCs w:val="24"/>
        </w:rPr>
      </w:pPr>
    </w:p>
    <w:tbl>
      <w:tblPr>
        <w:tblW w:w="9627" w:type="dxa"/>
        <w:tblInd w:w="113" w:type="dxa"/>
        <w:tblLayout w:type="fixed"/>
        <w:tblLook w:val="04A0" w:firstRow="1" w:lastRow="0" w:firstColumn="1" w:lastColumn="0" w:noHBand="0" w:noVBand="1"/>
      </w:tblPr>
      <w:tblGrid>
        <w:gridCol w:w="9627"/>
      </w:tblGrid>
      <w:tr w:rsidR="00AB58DC">
        <w:tc>
          <w:tcPr>
            <w:tcW w:w="9627" w:type="dxa"/>
            <w:tcBorders>
              <w:top w:val="single" w:sz="4" w:space="0" w:color="000000"/>
              <w:left w:val="single" w:sz="4" w:space="0" w:color="000000"/>
              <w:bottom w:val="single" w:sz="4" w:space="0" w:color="000000"/>
              <w:right w:val="single" w:sz="4" w:space="0" w:color="000000"/>
            </w:tcBorders>
          </w:tcPr>
          <w:p w:rsidR="00AB58DC" w:rsidRDefault="00196E1B">
            <w:pPr>
              <w:pStyle w:val="11"/>
              <w:rPr>
                <w:sz w:val="24"/>
                <w:szCs w:val="24"/>
              </w:rPr>
            </w:pPr>
            <w:r>
              <w:rPr>
                <w:iCs/>
                <w:sz w:val="24"/>
                <w:szCs w:val="24"/>
              </w:rPr>
              <w:t xml:space="preserve">АКТ </w:t>
            </w:r>
            <w:r>
              <w:rPr>
                <w:sz w:val="24"/>
                <w:szCs w:val="24"/>
              </w:rPr>
              <w:t xml:space="preserve"> №  ____</w:t>
            </w:r>
          </w:p>
          <w:p w:rsidR="00AB58DC" w:rsidRPr="00196E1B" w:rsidRDefault="00196E1B">
            <w:pPr>
              <w:widowControl w:val="0"/>
              <w:jc w:val="center"/>
              <w:rPr>
                <w:lang w:val="ru-RU"/>
              </w:rPr>
            </w:pPr>
            <w:r>
              <w:rPr>
                <w:b/>
                <w:lang w:val="ru-RU"/>
              </w:rPr>
              <w:t xml:space="preserve">об оказании </w:t>
            </w:r>
            <w:r>
              <w:rPr>
                <w:b/>
                <w:bCs/>
                <w:iCs/>
                <w:lang w:val="ru-RU"/>
              </w:rPr>
              <w:t>Услуг</w:t>
            </w:r>
          </w:p>
          <w:p w:rsidR="00AB58DC" w:rsidRDefault="00AB58DC">
            <w:pPr>
              <w:widowControl w:val="0"/>
              <w:jc w:val="both"/>
              <w:rPr>
                <w:lang w:val="ru-RU"/>
              </w:rPr>
            </w:pPr>
          </w:p>
          <w:p w:rsidR="00AB58DC" w:rsidRPr="00196E1B" w:rsidRDefault="00196E1B">
            <w:pPr>
              <w:widowControl w:val="0"/>
              <w:jc w:val="both"/>
              <w:rPr>
                <w:lang w:val="ru-RU"/>
              </w:rPr>
            </w:pPr>
            <w:r>
              <w:rPr>
                <w:lang w:val="ru-RU"/>
              </w:rPr>
              <w:t>г.______________                                                                              «_____»___________ 20__г.</w:t>
            </w:r>
          </w:p>
          <w:p w:rsidR="00AB58DC" w:rsidRDefault="00AB58DC">
            <w:pPr>
              <w:widowControl w:val="0"/>
              <w:jc w:val="both"/>
              <w:rPr>
                <w:lang w:val="ru-RU"/>
              </w:rPr>
            </w:pPr>
          </w:p>
          <w:p w:rsidR="00AB58DC" w:rsidRPr="00196E1B" w:rsidRDefault="00196E1B">
            <w:pPr>
              <w:widowControl w:val="0"/>
              <w:jc w:val="both"/>
              <w:rPr>
                <w:lang w:val="ru-RU"/>
              </w:rPr>
            </w:pPr>
            <w:r>
              <w:rPr>
                <w:lang w:val="ru-RU"/>
              </w:rPr>
              <w:t>____________________, именуемое далее</w:t>
            </w:r>
            <w:r>
              <w:rPr>
                <w:lang w:val="ru-RU"/>
              </w:rPr>
              <w:t xml:space="preserve">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AB58DC" w:rsidRDefault="00AB58DC">
            <w:pPr>
              <w:widowControl w:val="0"/>
              <w:jc w:val="both"/>
              <w:rPr>
                <w:lang w:val="ru-RU"/>
              </w:rPr>
            </w:pPr>
          </w:p>
          <w:p w:rsidR="00AB58DC" w:rsidRPr="00196E1B" w:rsidRDefault="00196E1B">
            <w:pPr>
              <w:widowControl w:val="0"/>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highlight w:val="lightGray"/>
                <w:lang w:val="ru-RU"/>
              </w:rPr>
              <w:t xml:space="preserve"> ______________</w:t>
            </w:r>
            <w:r>
              <w:rPr>
                <w:lang w:val="ru-RU"/>
              </w:rPr>
              <w:t>.</w:t>
            </w:r>
          </w:p>
          <w:p w:rsidR="00AB58DC" w:rsidRPr="00196E1B" w:rsidRDefault="00196E1B">
            <w:pPr>
              <w:widowControl w:val="0"/>
              <w:jc w:val="both"/>
              <w:rPr>
                <w:lang w:val="ru-RU"/>
              </w:rPr>
            </w:pPr>
            <w:r>
              <w:rPr>
                <w:lang w:val="ru-RU"/>
              </w:rPr>
              <w:tab/>
              <w:t>Претензии по качеству Услуг: ________________________________________________.</w:t>
            </w:r>
          </w:p>
          <w:p w:rsidR="00AB58DC" w:rsidRPr="00196E1B" w:rsidRDefault="00196E1B">
            <w:pPr>
              <w:widowControl w:val="0"/>
              <w:ind w:firstLine="708"/>
              <w:jc w:val="both"/>
              <w:rPr>
                <w:lang w:val="ru-RU"/>
              </w:rPr>
            </w:pPr>
            <w:r>
              <w:rPr>
                <w:lang w:val="ru-RU"/>
              </w:rPr>
              <w:t>Стоимость Услуг к оплате за</w:t>
            </w:r>
            <w:r>
              <w:rPr>
                <w:lang w:val="ru-RU"/>
              </w:rPr>
              <w:t xml:space="preserve"> указанный период составляет _______________ (____________) рублей ____ копеек, в том числе НДС </w:t>
            </w:r>
            <w:r>
              <w:rPr>
                <w:highlight w:val="lightGray"/>
                <w:lang w:val="ru-RU"/>
              </w:rPr>
              <w:t>___</w:t>
            </w:r>
            <w:r>
              <w:rPr>
                <w:lang w:val="ru-RU"/>
              </w:rPr>
              <w:t>% - __________ рублей ___ копеек.</w:t>
            </w:r>
          </w:p>
          <w:p w:rsidR="00AB58DC" w:rsidRPr="00196E1B" w:rsidRDefault="00196E1B">
            <w:pPr>
              <w:widowControl w:val="0"/>
              <w:tabs>
                <w:tab w:val="left" w:pos="709"/>
                <w:tab w:val="left" w:pos="4111"/>
              </w:tabs>
              <w:jc w:val="both"/>
              <w:rPr>
                <w:lang w:val="ru-RU"/>
              </w:rPr>
            </w:pPr>
            <w:r>
              <w:rPr>
                <w:b/>
                <w:bCs/>
                <w:lang w:val="ru-RU"/>
              </w:rPr>
              <w:tab/>
            </w:r>
            <w:r>
              <w:rPr>
                <w:bCs/>
                <w:highlight w:val="lightGray"/>
                <w:lang w:val="ru-RU"/>
              </w:rPr>
              <w:t>К настоящему акту прилагаются:</w:t>
            </w:r>
          </w:p>
          <w:p w:rsidR="00AB58DC" w:rsidRPr="00196E1B" w:rsidRDefault="00196E1B">
            <w:pPr>
              <w:widowControl w:val="0"/>
              <w:tabs>
                <w:tab w:val="left" w:pos="709"/>
                <w:tab w:val="left" w:pos="4111"/>
              </w:tabs>
              <w:jc w:val="both"/>
              <w:rPr>
                <w:lang w:val="ru-RU"/>
              </w:rPr>
            </w:pPr>
            <w:r>
              <w:rPr>
                <w:highlight w:val="lightGray"/>
                <w:lang w:val="ru-RU"/>
              </w:rPr>
              <w:tab/>
              <w:t>Отчет об оказанных Услугах, на ______ листах.</w:t>
            </w:r>
          </w:p>
          <w:p w:rsidR="00AB58DC" w:rsidRPr="00196E1B" w:rsidRDefault="00AB58DC">
            <w:pPr>
              <w:widowControl w:val="0"/>
              <w:tabs>
                <w:tab w:val="left" w:pos="709"/>
                <w:tab w:val="left" w:pos="4111"/>
              </w:tabs>
              <w:jc w:val="both"/>
              <w:rPr>
                <w:lang w:val="ru-RU"/>
              </w:rPr>
            </w:pPr>
          </w:p>
          <w:p w:rsidR="00AB58DC" w:rsidRDefault="00196E1B">
            <w:pPr>
              <w:widowControl w:val="0"/>
              <w:tabs>
                <w:tab w:val="left" w:pos="709"/>
                <w:tab w:val="left" w:pos="4111"/>
              </w:tabs>
              <w:jc w:val="both"/>
            </w:pPr>
            <w:r>
              <w:rPr>
                <w:b/>
                <w:bCs/>
                <w:lang w:val="ru-RU"/>
              </w:rPr>
              <w:t>______________________________________________________________.</w:t>
            </w:r>
          </w:p>
          <w:p w:rsidR="00AB58DC" w:rsidRDefault="00AB58DC">
            <w:pPr>
              <w:widowControl w:val="0"/>
              <w:tabs>
                <w:tab w:val="left" w:pos="4111"/>
              </w:tabs>
              <w:ind w:firstLine="709"/>
              <w:jc w:val="both"/>
              <w:rPr>
                <w:b/>
                <w:bCs/>
                <w:lang w:val="ru-RU"/>
              </w:rPr>
            </w:pPr>
          </w:p>
          <w:p w:rsidR="00AB58DC" w:rsidRDefault="00AB58DC">
            <w:pPr>
              <w:widowControl w:val="0"/>
              <w:jc w:val="center"/>
              <w:rPr>
                <w:b/>
                <w:lang w:val="ru-RU"/>
              </w:rPr>
            </w:pPr>
          </w:p>
          <w:p w:rsidR="00AB58DC" w:rsidRDefault="00196E1B">
            <w:pPr>
              <w:widowControl w:val="0"/>
              <w:jc w:val="center"/>
            </w:pPr>
            <w:r>
              <w:rPr>
                <w:b/>
                <w:lang w:val="ru-RU"/>
              </w:rPr>
              <w:t>ПОДПИСИ СТОРОН:</w:t>
            </w:r>
          </w:p>
          <w:p w:rsidR="00AB58DC" w:rsidRDefault="00AB58DC">
            <w:pPr>
              <w:widowControl w:val="0"/>
              <w:rPr>
                <w:lang w:val="ru-RU"/>
              </w:rPr>
            </w:pPr>
          </w:p>
          <w:tbl>
            <w:tblPr>
              <w:tblW w:w="10638" w:type="dxa"/>
              <w:tblLayout w:type="fixed"/>
              <w:tblLook w:val="04A0" w:firstRow="1" w:lastRow="0" w:firstColumn="1" w:lastColumn="0" w:noHBand="0" w:noVBand="1"/>
            </w:tblPr>
            <w:tblGrid>
              <w:gridCol w:w="5778"/>
              <w:gridCol w:w="4860"/>
            </w:tblGrid>
            <w:tr w:rsidR="00AB58DC">
              <w:trPr>
                <w:trHeight w:val="2022"/>
              </w:trPr>
              <w:tc>
                <w:tcPr>
                  <w:tcW w:w="5777" w:type="dxa"/>
                </w:tcPr>
                <w:p w:rsidR="00AB58DC" w:rsidRDefault="00196E1B">
                  <w:pPr>
                    <w:widowControl w:val="0"/>
                    <w:jc w:val="both"/>
                  </w:pPr>
                  <w:r>
                    <w:rPr>
                      <w:b/>
                      <w:lang w:val="ru-RU"/>
                    </w:rPr>
                    <w:t>Заказчик</w:t>
                  </w:r>
                </w:p>
                <w:p w:rsidR="00AB58DC" w:rsidRDefault="00AB58DC">
                  <w:pPr>
                    <w:widowControl w:val="0"/>
                    <w:jc w:val="both"/>
                    <w:rPr>
                      <w:lang w:val="ru-RU"/>
                    </w:rPr>
                  </w:pPr>
                </w:p>
                <w:p w:rsidR="00AB58DC" w:rsidRDefault="00196E1B">
                  <w:pPr>
                    <w:widowControl w:val="0"/>
                    <w:jc w:val="both"/>
                  </w:pPr>
                  <w:r>
                    <w:rPr>
                      <w:lang w:val="ru-RU"/>
                    </w:rPr>
                    <w:t>_______________ /____________</w:t>
                  </w:r>
                </w:p>
                <w:p w:rsidR="00AB58DC" w:rsidRDefault="00AB58DC">
                  <w:pPr>
                    <w:widowControl w:val="0"/>
                    <w:jc w:val="both"/>
                    <w:rPr>
                      <w:lang w:val="ru-RU"/>
                    </w:rPr>
                  </w:pPr>
                </w:p>
              </w:tc>
              <w:tc>
                <w:tcPr>
                  <w:tcW w:w="4860" w:type="dxa"/>
                </w:tcPr>
                <w:p w:rsidR="00AB58DC" w:rsidRDefault="00196E1B">
                  <w:pPr>
                    <w:widowControl w:val="0"/>
                    <w:jc w:val="both"/>
                  </w:pPr>
                  <w:r>
                    <w:rPr>
                      <w:b/>
                      <w:lang w:val="ru-RU"/>
                    </w:rPr>
                    <w:t>Исполнитель</w:t>
                  </w:r>
                </w:p>
                <w:p w:rsidR="00AB58DC" w:rsidRDefault="00AB58DC">
                  <w:pPr>
                    <w:widowControl w:val="0"/>
                    <w:jc w:val="both"/>
                    <w:rPr>
                      <w:lang w:val="ru-RU"/>
                    </w:rPr>
                  </w:pPr>
                </w:p>
                <w:p w:rsidR="00AB58DC" w:rsidRDefault="00196E1B">
                  <w:pPr>
                    <w:widowControl w:val="0"/>
                    <w:jc w:val="both"/>
                  </w:pPr>
                  <w:r>
                    <w:rPr>
                      <w:lang w:val="ru-RU"/>
                    </w:rPr>
                    <w:t>_______________ / __________/</w:t>
                  </w:r>
                </w:p>
                <w:p w:rsidR="00AB58DC" w:rsidRDefault="00AB58DC">
                  <w:pPr>
                    <w:widowControl w:val="0"/>
                    <w:jc w:val="both"/>
                    <w:rPr>
                      <w:lang w:val="ru-RU"/>
                    </w:rPr>
                  </w:pPr>
                </w:p>
              </w:tc>
            </w:tr>
          </w:tbl>
          <w:p w:rsidR="00AB58DC" w:rsidRDefault="00AB58DC">
            <w:pPr>
              <w:widowControl w:val="0"/>
              <w:rPr>
                <w:i/>
                <w:iCs/>
                <w:lang w:val="ru-RU"/>
              </w:rPr>
            </w:pPr>
          </w:p>
        </w:tc>
      </w:tr>
    </w:tbl>
    <w:p w:rsidR="00AB58DC" w:rsidRDefault="00AB58DC">
      <w:pPr>
        <w:ind w:firstLine="720"/>
        <w:jc w:val="right"/>
        <w:rPr>
          <w:lang w:val="ru-RU"/>
        </w:rPr>
      </w:pPr>
    </w:p>
    <w:tbl>
      <w:tblPr>
        <w:tblW w:w="9571" w:type="dxa"/>
        <w:tblInd w:w="108" w:type="dxa"/>
        <w:tblLayout w:type="fixed"/>
        <w:tblLook w:val="0000" w:firstRow="0" w:lastRow="0" w:firstColumn="0" w:lastColumn="0" w:noHBand="0" w:noVBand="0"/>
      </w:tblPr>
      <w:tblGrid>
        <w:gridCol w:w="4785"/>
        <w:gridCol w:w="4786"/>
      </w:tblGrid>
      <w:tr w:rsidR="00AB58DC">
        <w:tc>
          <w:tcPr>
            <w:tcW w:w="4785" w:type="dxa"/>
          </w:tcPr>
          <w:p w:rsidR="00AB58DC" w:rsidRDefault="00196E1B">
            <w:pPr>
              <w:widowControl w:val="0"/>
            </w:pPr>
            <w:r>
              <w:rPr>
                <w:b/>
              </w:rPr>
              <w:t>Заказчик:</w:t>
            </w:r>
          </w:p>
        </w:tc>
        <w:tc>
          <w:tcPr>
            <w:tcW w:w="4785" w:type="dxa"/>
          </w:tcPr>
          <w:p w:rsidR="00AB58DC" w:rsidRDefault="00196E1B">
            <w:pPr>
              <w:widowControl w:val="0"/>
            </w:pPr>
            <w:r>
              <w:rPr>
                <w:b/>
                <w:lang w:val="ru-RU"/>
              </w:rPr>
              <w:t>Исполнитель</w:t>
            </w:r>
            <w:r>
              <w:rPr>
                <w:b/>
              </w:rPr>
              <w:t>:</w:t>
            </w:r>
          </w:p>
        </w:tc>
      </w:tr>
      <w:tr w:rsidR="00AB58DC">
        <w:tc>
          <w:tcPr>
            <w:tcW w:w="4785" w:type="dxa"/>
          </w:tcPr>
          <w:p w:rsidR="00AB58DC" w:rsidRDefault="00AB58DC">
            <w:pPr>
              <w:widowControl w:val="0"/>
            </w:pPr>
          </w:p>
          <w:p w:rsidR="00AB58DC" w:rsidRDefault="00AB58DC">
            <w:pPr>
              <w:widowControl w:val="0"/>
            </w:pPr>
          </w:p>
          <w:p w:rsidR="00AB58DC" w:rsidRDefault="00196E1B">
            <w:pPr>
              <w:widowControl w:val="0"/>
            </w:pPr>
            <w:r>
              <w:t>_______________ / _______________</w:t>
            </w:r>
          </w:p>
          <w:p w:rsidR="00AB58DC" w:rsidRDefault="00AB58DC">
            <w:pPr>
              <w:widowControl w:val="0"/>
            </w:pPr>
          </w:p>
        </w:tc>
        <w:tc>
          <w:tcPr>
            <w:tcW w:w="4785" w:type="dxa"/>
          </w:tcPr>
          <w:p w:rsidR="00AB58DC" w:rsidRDefault="00AB58DC">
            <w:pPr>
              <w:widowControl w:val="0"/>
            </w:pPr>
          </w:p>
          <w:p w:rsidR="00AB58DC" w:rsidRDefault="00AB58DC">
            <w:pPr>
              <w:widowControl w:val="0"/>
            </w:pPr>
          </w:p>
          <w:p w:rsidR="00AB58DC" w:rsidRDefault="00196E1B">
            <w:pPr>
              <w:widowControl w:val="0"/>
            </w:pPr>
            <w:r>
              <w:t xml:space="preserve">_______________ / </w:t>
            </w:r>
            <w:r>
              <w:t>_______________</w:t>
            </w:r>
          </w:p>
        </w:tc>
      </w:tr>
    </w:tbl>
    <w:p w:rsidR="00AB58DC" w:rsidRDefault="00AB58DC">
      <w:pPr>
        <w:ind w:firstLine="709"/>
        <w:jc w:val="right"/>
      </w:pPr>
    </w:p>
    <w:p w:rsidR="00AB58DC" w:rsidRDefault="00AB58DC">
      <w:pPr>
        <w:ind w:firstLine="709"/>
        <w:jc w:val="right"/>
      </w:pPr>
    </w:p>
    <w:p w:rsidR="00AB58DC" w:rsidRDefault="00AB58DC">
      <w:pPr>
        <w:ind w:firstLine="709"/>
        <w:jc w:val="right"/>
      </w:pPr>
    </w:p>
    <w:p w:rsidR="00AB58DC" w:rsidRDefault="00AB58DC">
      <w:pPr>
        <w:ind w:firstLine="709"/>
        <w:jc w:val="right"/>
      </w:pPr>
    </w:p>
    <w:p w:rsidR="00AB58DC" w:rsidRDefault="00196E1B">
      <w:pPr>
        <w:ind w:firstLine="709"/>
        <w:jc w:val="right"/>
      </w:pPr>
      <w:r>
        <w:rPr>
          <w:lang w:val="ru-RU"/>
        </w:rPr>
        <w:t>Приложение № 5</w:t>
      </w:r>
    </w:p>
    <w:p w:rsidR="00AB58DC" w:rsidRDefault="00196E1B">
      <w:pPr>
        <w:jc w:val="right"/>
      </w:pPr>
      <w:r>
        <w:rPr>
          <w:lang w:val="ru-RU"/>
        </w:rPr>
        <w:t>к Договору возмездного оказания услуг</w:t>
      </w:r>
    </w:p>
    <w:p w:rsidR="00AB58DC" w:rsidRDefault="00196E1B">
      <w:pPr>
        <w:jc w:val="right"/>
      </w:pPr>
      <w:r>
        <w:rPr>
          <w:lang w:val="ru-RU"/>
        </w:rPr>
        <w:t>от «___» _______ 2026 г. № __________</w:t>
      </w:r>
    </w:p>
    <w:p w:rsidR="00AB58DC" w:rsidRDefault="00AB58DC">
      <w:pPr>
        <w:jc w:val="right"/>
        <w:rPr>
          <w:lang w:val="ru-RU"/>
        </w:rPr>
      </w:pPr>
    </w:p>
    <w:p w:rsidR="00AB58DC" w:rsidRDefault="00196E1B">
      <w:pPr>
        <w:jc w:val="center"/>
      </w:pPr>
      <w:r>
        <w:rPr>
          <w:b/>
          <w:lang w:val="ru-RU"/>
        </w:rPr>
        <w:t>Размер ответственности Исполнителя</w:t>
      </w:r>
    </w:p>
    <w:p w:rsidR="00AB58DC" w:rsidRPr="00196E1B" w:rsidRDefault="00196E1B">
      <w:pPr>
        <w:jc w:val="center"/>
        <w:rPr>
          <w:lang w:val="ru-RU"/>
        </w:rPr>
      </w:pPr>
      <w:r>
        <w:rPr>
          <w:b/>
          <w:lang w:val="ru-RU"/>
        </w:rPr>
        <w:t xml:space="preserve">за нарушения пропускного и внутриобъектового режима, </w:t>
      </w:r>
      <w:r>
        <w:rPr>
          <w:b/>
          <w:color w:val="000000"/>
          <w:lang w:val="ru-RU"/>
        </w:rPr>
        <w:t>требований охраны труда, пожарной безопасности</w:t>
      </w:r>
    </w:p>
    <w:p w:rsidR="00AB58DC" w:rsidRDefault="00AB58DC">
      <w:pPr>
        <w:jc w:val="center"/>
        <w:rPr>
          <w:b/>
          <w:lang w:val="ru-RU"/>
        </w:rPr>
      </w:pPr>
    </w:p>
    <w:tbl>
      <w:tblPr>
        <w:tblW w:w="9571" w:type="dxa"/>
        <w:tblInd w:w="113" w:type="dxa"/>
        <w:tblLayout w:type="fixed"/>
        <w:tblLook w:val="01E0" w:firstRow="1" w:lastRow="1" w:firstColumn="1" w:lastColumn="1" w:noHBand="0" w:noVBand="0"/>
      </w:tblPr>
      <w:tblGrid>
        <w:gridCol w:w="4067"/>
        <w:gridCol w:w="5504"/>
      </w:tblGrid>
      <w:tr w:rsidR="00AB58DC">
        <w:tc>
          <w:tcPr>
            <w:tcW w:w="4067" w:type="dxa"/>
            <w:tcBorders>
              <w:top w:val="single" w:sz="4" w:space="0" w:color="000000"/>
              <w:left w:val="single" w:sz="4" w:space="0" w:color="000000"/>
              <w:bottom w:val="single" w:sz="4" w:space="0" w:color="000000"/>
              <w:right w:val="single" w:sz="4" w:space="0" w:color="000000"/>
            </w:tcBorders>
          </w:tcPr>
          <w:p w:rsidR="00AB58DC" w:rsidRDefault="00196E1B">
            <w:pPr>
              <w:widowControl w:val="0"/>
            </w:pPr>
            <w:r>
              <w:rPr>
                <w:b/>
              </w:rPr>
              <w:t>Виды на</w:t>
            </w:r>
            <w:r>
              <w:rPr>
                <w:b/>
              </w:rPr>
              <w:t>рушений</w:t>
            </w:r>
          </w:p>
        </w:tc>
        <w:tc>
          <w:tcPr>
            <w:tcW w:w="5503" w:type="dxa"/>
            <w:tcBorders>
              <w:top w:val="single" w:sz="4" w:space="0" w:color="000000"/>
              <w:left w:val="single" w:sz="4" w:space="0" w:color="000000"/>
              <w:bottom w:val="single" w:sz="4" w:space="0" w:color="000000"/>
              <w:right w:val="single" w:sz="4" w:space="0" w:color="000000"/>
            </w:tcBorders>
          </w:tcPr>
          <w:p w:rsidR="00AB58DC" w:rsidRDefault="00196E1B">
            <w:pPr>
              <w:widowControl w:val="0"/>
            </w:pPr>
            <w:r>
              <w:rPr>
                <w:b/>
              </w:rPr>
              <w:t>Штрафные санкции</w:t>
            </w:r>
          </w:p>
        </w:tc>
      </w:tr>
      <w:tr w:rsidR="00AB58DC" w:rsidRPr="00196E1B">
        <w:tc>
          <w:tcPr>
            <w:tcW w:w="4067"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1. Нарушение правил пожарной безопасности (ППБ):</w:t>
            </w:r>
          </w:p>
        </w:tc>
        <w:tc>
          <w:tcPr>
            <w:tcW w:w="5503" w:type="dxa"/>
            <w:tcBorders>
              <w:top w:val="single" w:sz="4" w:space="0" w:color="000000"/>
              <w:left w:val="single" w:sz="4" w:space="0" w:color="000000"/>
              <w:bottom w:val="single" w:sz="4" w:space="0" w:color="000000"/>
              <w:right w:val="single" w:sz="4" w:space="0" w:color="000000"/>
            </w:tcBorders>
          </w:tcPr>
          <w:p w:rsidR="00AB58DC" w:rsidRDefault="00AB58DC">
            <w:pPr>
              <w:widowControl w:val="0"/>
              <w:rPr>
                <w:lang w:val="ru-RU"/>
              </w:rPr>
            </w:pPr>
          </w:p>
        </w:tc>
      </w:tr>
      <w:tr w:rsidR="00AB58DC" w:rsidRPr="00196E1B">
        <w:tc>
          <w:tcPr>
            <w:tcW w:w="4067" w:type="dxa"/>
            <w:tcBorders>
              <w:top w:val="single" w:sz="4" w:space="0" w:color="000000"/>
              <w:left w:val="single" w:sz="4" w:space="0" w:color="000000"/>
              <w:bottom w:val="single" w:sz="4" w:space="0" w:color="000000"/>
              <w:right w:val="single" w:sz="4" w:space="0" w:color="000000"/>
            </w:tcBorders>
          </w:tcPr>
          <w:p w:rsidR="00AB58DC" w:rsidRDefault="00196E1B">
            <w:pPr>
              <w:widowControl w:val="0"/>
              <w:jc w:val="both"/>
            </w:pPr>
            <w:r>
              <w:t>1.1.Нарушение ППБ без возникновения пожара</w:t>
            </w:r>
          </w:p>
          <w:p w:rsidR="00AB58DC" w:rsidRDefault="00AB58DC">
            <w:pPr>
              <w:widowControl w:val="0"/>
              <w:jc w:val="both"/>
            </w:pPr>
          </w:p>
        </w:tc>
        <w:tc>
          <w:tcPr>
            <w:tcW w:w="5503"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25</w:t>
            </w:r>
            <w:r>
              <w:t> </w:t>
            </w:r>
            <w:r>
              <w:rPr>
                <w:lang w:val="ru-RU"/>
              </w:rPr>
              <w:t>000 (двадцать пять тысяч) рублей за каждый случай нарушения</w:t>
            </w:r>
          </w:p>
          <w:p w:rsidR="00AB58DC" w:rsidRPr="00196E1B" w:rsidRDefault="00196E1B">
            <w:pPr>
              <w:widowControl w:val="0"/>
              <w:jc w:val="both"/>
              <w:rPr>
                <w:lang w:val="ru-RU"/>
              </w:rPr>
            </w:pPr>
            <w:r>
              <w:rPr>
                <w:lang w:val="ru-RU"/>
              </w:rPr>
              <w:t xml:space="preserve">Сумма штрафа, установленная настоящим пунктом, увеличивается на 50 </w:t>
            </w:r>
            <w:r>
              <w:rPr>
                <w:lang w:val="ru-RU"/>
              </w:rPr>
              <w:t>(пятьдесят) процентов по отношению к предыдущему случаю за каждое следующее нарушение.</w:t>
            </w:r>
          </w:p>
        </w:tc>
      </w:tr>
      <w:tr w:rsidR="00AB58DC" w:rsidRPr="00196E1B">
        <w:tc>
          <w:tcPr>
            <w:tcW w:w="4067"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1.2. Нарушение ППБ, ставшее причиной возникновения пожара, не причинившего ущерб имуществу Заказчика</w:t>
            </w:r>
          </w:p>
        </w:tc>
        <w:tc>
          <w:tcPr>
            <w:tcW w:w="5503"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50</w:t>
            </w:r>
            <w:r>
              <w:t> </w:t>
            </w:r>
            <w:r>
              <w:rPr>
                <w:lang w:val="ru-RU"/>
              </w:rPr>
              <w:t>000 (пятьдесят тысяч) рублей за каждый случай нарушения.</w:t>
            </w:r>
          </w:p>
          <w:p w:rsidR="00AB58DC" w:rsidRPr="00196E1B" w:rsidRDefault="00196E1B">
            <w:pPr>
              <w:widowControl w:val="0"/>
              <w:jc w:val="both"/>
              <w:rPr>
                <w:lang w:val="ru-RU"/>
              </w:rPr>
            </w:pPr>
            <w:r>
              <w:rPr>
                <w:lang w:val="ru-RU"/>
              </w:rPr>
              <w:t xml:space="preserve">Сумма </w:t>
            </w:r>
            <w:r>
              <w:rPr>
                <w:lang w:val="ru-RU"/>
              </w:rPr>
              <w:t>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AB58DC" w:rsidRPr="00196E1B">
        <w:tc>
          <w:tcPr>
            <w:tcW w:w="4067"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1.3. Нарушение ППБ, ставшее причиной возникновения пожара, причинившего ущерб имуществу Заказчика и (или) здоров</w:t>
            </w:r>
            <w:r>
              <w:rPr>
                <w:lang w:val="ru-RU"/>
              </w:rPr>
              <w:t>ью людей</w:t>
            </w:r>
          </w:p>
        </w:tc>
        <w:tc>
          <w:tcPr>
            <w:tcW w:w="5503"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250 000 (двести пятьдесят тысяч) рублей за каждый случай нарушения.</w:t>
            </w:r>
          </w:p>
        </w:tc>
      </w:tr>
      <w:tr w:rsidR="00AB58DC" w:rsidRPr="00196E1B">
        <w:tc>
          <w:tcPr>
            <w:tcW w:w="4067"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 xml:space="preserve">2. Нарушение пропускного и внутриобъектового режима, </w:t>
            </w:r>
            <w:r>
              <w:rPr>
                <w:color w:val="000000"/>
                <w:lang w:val="ru-RU"/>
              </w:rPr>
              <w:t>требований охраны труда</w:t>
            </w:r>
          </w:p>
        </w:tc>
        <w:tc>
          <w:tcPr>
            <w:tcW w:w="5503" w:type="dxa"/>
            <w:tcBorders>
              <w:top w:val="single" w:sz="4" w:space="0" w:color="000000"/>
              <w:left w:val="single" w:sz="4" w:space="0" w:color="000000"/>
              <w:bottom w:val="single" w:sz="4" w:space="0" w:color="000000"/>
              <w:right w:val="single" w:sz="4" w:space="0" w:color="000000"/>
            </w:tcBorders>
          </w:tcPr>
          <w:p w:rsidR="00AB58DC" w:rsidRPr="00196E1B" w:rsidRDefault="00196E1B">
            <w:pPr>
              <w:widowControl w:val="0"/>
              <w:jc w:val="both"/>
              <w:rPr>
                <w:lang w:val="ru-RU"/>
              </w:rPr>
            </w:pPr>
            <w:r>
              <w:rPr>
                <w:lang w:val="ru-RU"/>
              </w:rPr>
              <w:t>- 50</w:t>
            </w:r>
            <w:r>
              <w:t> </w:t>
            </w:r>
            <w:r>
              <w:rPr>
                <w:lang w:val="ru-RU"/>
              </w:rPr>
              <w:t>000 (пятьдесят тысяч) рублей за каждый случай нарушения;</w:t>
            </w:r>
          </w:p>
          <w:p w:rsidR="00AB58DC" w:rsidRPr="00196E1B" w:rsidRDefault="00196E1B">
            <w:pPr>
              <w:widowControl w:val="0"/>
              <w:jc w:val="both"/>
              <w:rPr>
                <w:lang w:val="ru-RU"/>
              </w:rPr>
            </w:pPr>
            <w:r>
              <w:rPr>
                <w:lang w:val="ru-RU"/>
              </w:rPr>
              <w:t xml:space="preserve">- 500 (пятьсот) рублей в случае утраты </w:t>
            </w:r>
            <w:r>
              <w:rPr>
                <w:lang w:val="ru-RU"/>
              </w:rPr>
              <w:t>или приведения в негодность электронного пропуска, выданного Заказчиком;</w:t>
            </w:r>
          </w:p>
          <w:p w:rsidR="00AB58DC" w:rsidRPr="00196E1B" w:rsidRDefault="00196E1B">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AB58DC" w:rsidRDefault="00AB58DC">
      <w:pPr>
        <w:rPr>
          <w:lang w:val="ru-RU"/>
        </w:rPr>
      </w:pPr>
    </w:p>
    <w:p w:rsidR="00AB58DC" w:rsidRDefault="00AB58DC">
      <w:pPr>
        <w:rPr>
          <w:lang w:val="ru-RU"/>
        </w:rPr>
      </w:pPr>
    </w:p>
    <w:p w:rsidR="00AB58DC" w:rsidRDefault="00AB58DC">
      <w:pPr>
        <w:rPr>
          <w:lang w:val="ru-RU"/>
        </w:rPr>
      </w:pPr>
    </w:p>
    <w:tbl>
      <w:tblPr>
        <w:tblW w:w="9571" w:type="dxa"/>
        <w:tblInd w:w="108" w:type="dxa"/>
        <w:tblLayout w:type="fixed"/>
        <w:tblLook w:val="0000" w:firstRow="0" w:lastRow="0" w:firstColumn="0" w:lastColumn="0" w:noHBand="0" w:noVBand="0"/>
      </w:tblPr>
      <w:tblGrid>
        <w:gridCol w:w="4785"/>
        <w:gridCol w:w="4786"/>
      </w:tblGrid>
      <w:tr w:rsidR="00AB58DC">
        <w:tc>
          <w:tcPr>
            <w:tcW w:w="4785" w:type="dxa"/>
          </w:tcPr>
          <w:p w:rsidR="00AB58DC" w:rsidRDefault="00196E1B">
            <w:pPr>
              <w:widowControl w:val="0"/>
            </w:pPr>
            <w:r>
              <w:rPr>
                <w:b/>
              </w:rPr>
              <w:t>Заказчик:</w:t>
            </w:r>
          </w:p>
        </w:tc>
        <w:tc>
          <w:tcPr>
            <w:tcW w:w="4785" w:type="dxa"/>
          </w:tcPr>
          <w:p w:rsidR="00AB58DC" w:rsidRDefault="00196E1B">
            <w:pPr>
              <w:widowControl w:val="0"/>
            </w:pPr>
            <w:r>
              <w:rPr>
                <w:b/>
                <w:lang w:val="ru-RU"/>
              </w:rPr>
              <w:t>Исполнитель</w:t>
            </w:r>
            <w:r>
              <w:rPr>
                <w:b/>
              </w:rPr>
              <w:t>:</w:t>
            </w:r>
          </w:p>
        </w:tc>
      </w:tr>
      <w:tr w:rsidR="00AB58DC" w:rsidRPr="00196E1B">
        <w:tc>
          <w:tcPr>
            <w:tcW w:w="4785" w:type="dxa"/>
          </w:tcPr>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___________________ /Кондратьев П.С./</w:t>
            </w:r>
          </w:p>
        </w:tc>
        <w:tc>
          <w:tcPr>
            <w:tcW w:w="4785" w:type="dxa"/>
          </w:tcPr>
          <w:p w:rsidR="00AB58DC" w:rsidRPr="00196E1B" w:rsidRDefault="00AB58DC">
            <w:pPr>
              <w:widowControl w:val="0"/>
              <w:rPr>
                <w:lang w:val="ru-RU"/>
              </w:rPr>
            </w:pPr>
          </w:p>
        </w:tc>
      </w:tr>
    </w:tbl>
    <w:p w:rsidR="00AB58DC" w:rsidRPr="00196E1B" w:rsidRDefault="00196E1B">
      <w:pPr>
        <w:rPr>
          <w:lang w:val="ru-RU"/>
        </w:rPr>
        <w:sectPr w:rsidR="00AB58DC" w:rsidRPr="00196E1B">
          <w:headerReference w:type="default" r:id="rId24"/>
          <w:footerReference w:type="default" r:id="rId25"/>
          <w:headerReference w:type="first" r:id="rId26"/>
          <w:footerReference w:type="first" r:id="rId27"/>
          <w:pgSz w:w="11906" w:h="16838"/>
          <w:pgMar w:top="1134" w:right="851" w:bottom="1134" w:left="1418" w:header="709" w:footer="709" w:gutter="0"/>
          <w:cols w:space="720"/>
          <w:formProt w:val="0"/>
          <w:docGrid w:linePitch="360"/>
        </w:sectPr>
      </w:pPr>
      <w:r w:rsidRPr="00196E1B">
        <w:rPr>
          <w:lang w:val="ru-RU"/>
        </w:rPr>
        <w:br w:type="page"/>
      </w:r>
    </w:p>
    <w:p w:rsidR="00AB58DC" w:rsidRPr="00196E1B" w:rsidRDefault="00196E1B">
      <w:pPr>
        <w:ind w:firstLine="709"/>
        <w:jc w:val="right"/>
        <w:rPr>
          <w:lang w:val="ru-RU"/>
        </w:rPr>
      </w:pPr>
      <w:r>
        <w:rPr>
          <w:lang w:val="ru-RU"/>
        </w:rPr>
        <w:t>Приложение № 6</w:t>
      </w:r>
    </w:p>
    <w:p w:rsidR="00AB58DC" w:rsidRPr="00196E1B" w:rsidRDefault="00196E1B">
      <w:pPr>
        <w:jc w:val="right"/>
        <w:rPr>
          <w:lang w:val="ru-RU"/>
        </w:rPr>
      </w:pPr>
      <w:r>
        <w:rPr>
          <w:lang w:val="ru-RU"/>
        </w:rPr>
        <w:t>к Договору возмездного оказания услуг</w:t>
      </w:r>
    </w:p>
    <w:p w:rsidR="00AB58DC" w:rsidRPr="00196E1B" w:rsidRDefault="00196E1B">
      <w:pPr>
        <w:jc w:val="right"/>
        <w:rPr>
          <w:lang w:val="ru-RU"/>
        </w:rPr>
      </w:pPr>
      <w:r>
        <w:rPr>
          <w:lang w:val="ru-RU"/>
        </w:rPr>
        <w:t>от «___» ________ 2026 г. № _________</w:t>
      </w:r>
    </w:p>
    <w:p w:rsidR="00AB58DC" w:rsidRPr="00196E1B" w:rsidRDefault="00AB58DC">
      <w:pPr>
        <w:jc w:val="right"/>
        <w:rPr>
          <w:lang w:val="ru-RU"/>
        </w:rPr>
      </w:pPr>
    </w:p>
    <w:p w:rsidR="00AB58DC" w:rsidRPr="00196E1B" w:rsidRDefault="00196E1B">
      <w:pPr>
        <w:jc w:val="center"/>
        <w:rPr>
          <w:lang w:val="ru-RU"/>
        </w:rPr>
      </w:pPr>
      <w:r w:rsidRPr="00196E1B">
        <w:rPr>
          <w:b/>
          <w:lang w:val="ru-RU"/>
        </w:rPr>
        <w:t xml:space="preserve">Соглашение об обеспечении охраны труда, </w:t>
      </w:r>
      <w:r w:rsidRPr="00196E1B">
        <w:rPr>
          <w:b/>
          <w:lang w:val="ru-RU"/>
        </w:rPr>
        <w:t>промышленной, пожарной и экологической безопасности</w:t>
      </w:r>
    </w:p>
    <w:p w:rsidR="00AB58DC" w:rsidRPr="00196E1B" w:rsidRDefault="00AB58DC">
      <w:pPr>
        <w:rPr>
          <w:lang w:val="ru-RU"/>
        </w:rPr>
      </w:pPr>
    </w:p>
    <w:p w:rsidR="00AB58DC" w:rsidRPr="00196E1B" w:rsidRDefault="00196E1B">
      <w:pPr>
        <w:jc w:val="both"/>
        <w:rPr>
          <w:lang w:val="ru-RU"/>
        </w:rPr>
      </w:pPr>
      <w:r w:rsidRPr="00196E1B">
        <w:rPr>
          <w:b/>
          <w:lang w:val="ru-RU"/>
        </w:rPr>
        <w:t>1.</w:t>
      </w:r>
      <w:r w:rsidRPr="00196E1B">
        <w:rPr>
          <w:b/>
          <w:lang w:val="ru-RU"/>
        </w:rPr>
        <w:tab/>
        <w:t>Исполнитель обязуется на территории, а также в зданиях и сооружениях Заказчика:</w:t>
      </w:r>
    </w:p>
    <w:p w:rsidR="00AB58DC" w:rsidRPr="00196E1B" w:rsidRDefault="00196E1B">
      <w:pPr>
        <w:jc w:val="both"/>
        <w:rPr>
          <w:lang w:val="ru-RU"/>
        </w:rPr>
      </w:pPr>
      <w:r w:rsidRPr="00196E1B">
        <w:rPr>
          <w:lang w:val="ru-RU"/>
        </w:rPr>
        <w:t>1.1.</w:t>
      </w:r>
      <w:r w:rsidRPr="00196E1B">
        <w:rPr>
          <w:lang w:val="ru-RU"/>
        </w:rPr>
        <w:tab/>
        <w:t>обеспечить исполнение требований регламента допуска подрядных организаций и командированного персонала для выполнен</w:t>
      </w:r>
      <w:r w:rsidRPr="00196E1B">
        <w:rPr>
          <w:lang w:val="ru-RU"/>
        </w:rPr>
        <w:t>ия работ на объектах АО «Сахаэнерго»;</w:t>
      </w:r>
    </w:p>
    <w:p w:rsidR="00AB58DC" w:rsidRPr="00196E1B" w:rsidRDefault="00196E1B">
      <w:pPr>
        <w:jc w:val="both"/>
        <w:rPr>
          <w:lang w:val="ru-RU"/>
        </w:rPr>
      </w:pPr>
      <w:r w:rsidRPr="00196E1B">
        <w:rPr>
          <w:lang w:val="ru-RU"/>
        </w:rPr>
        <w:t>1.2.</w:t>
      </w:r>
      <w:r w:rsidRPr="00196E1B">
        <w:rPr>
          <w:lang w:val="ru-RU"/>
        </w:rPr>
        <w:tab/>
        <w:t>обеспечить соблюдение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rsidR="00AB58DC" w:rsidRPr="00196E1B" w:rsidRDefault="00196E1B">
      <w:pPr>
        <w:jc w:val="both"/>
        <w:rPr>
          <w:lang w:val="ru-RU"/>
        </w:rPr>
      </w:pPr>
      <w:r w:rsidRPr="00196E1B">
        <w:rPr>
          <w:lang w:val="ru-RU"/>
        </w:rPr>
        <w:t>1.3.</w:t>
      </w:r>
      <w:r w:rsidRPr="00196E1B">
        <w:rPr>
          <w:lang w:val="ru-RU"/>
        </w:rPr>
        <w:tab/>
        <w:t>обеспечить безопасную организацию  и контроль з</w:t>
      </w:r>
      <w:r w:rsidRPr="00196E1B">
        <w:rPr>
          <w:lang w:val="ru-RU"/>
        </w:rPr>
        <w:t>а производством работ;</w:t>
      </w:r>
    </w:p>
    <w:p w:rsidR="00AB58DC" w:rsidRPr="00196E1B" w:rsidRDefault="00196E1B">
      <w:pPr>
        <w:jc w:val="both"/>
        <w:rPr>
          <w:lang w:val="ru-RU"/>
        </w:rPr>
      </w:pPr>
      <w:r w:rsidRPr="00196E1B">
        <w:rPr>
          <w:lang w:val="ru-RU"/>
        </w:rPr>
        <w:t>1.4.</w:t>
      </w:r>
      <w:r w:rsidRPr="00196E1B">
        <w:rPr>
          <w:lang w:val="ru-RU"/>
        </w:rPr>
        <w:tab/>
        <w:t>обеспечить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w:t>
      </w:r>
      <w:r w:rsidRPr="00196E1B">
        <w:rPr>
          <w:lang w:val="ru-RU"/>
        </w:rPr>
        <w:t>яд-допуском» при  проведении совмещенных работ), выданным Заказчиком;</w:t>
      </w:r>
    </w:p>
    <w:p w:rsidR="00AB58DC" w:rsidRPr="00196E1B" w:rsidRDefault="00196E1B">
      <w:pPr>
        <w:jc w:val="both"/>
        <w:rPr>
          <w:lang w:val="ru-RU"/>
        </w:rPr>
      </w:pPr>
      <w:r w:rsidRPr="00196E1B">
        <w:rPr>
          <w:lang w:val="ru-RU"/>
        </w:rPr>
        <w:t>1.5.</w:t>
      </w:r>
      <w:r w:rsidRPr="00196E1B">
        <w:rPr>
          <w:lang w:val="ru-RU"/>
        </w:rPr>
        <w:tab/>
        <w:t>направлять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AB58DC" w:rsidRPr="00196E1B" w:rsidRDefault="00196E1B">
      <w:pPr>
        <w:jc w:val="both"/>
        <w:rPr>
          <w:lang w:val="ru-RU"/>
        </w:rPr>
      </w:pPr>
      <w:r w:rsidRPr="00196E1B">
        <w:rPr>
          <w:lang w:val="ru-RU"/>
        </w:rPr>
        <w:t>1.6.</w:t>
      </w:r>
      <w:r w:rsidRPr="00196E1B">
        <w:rPr>
          <w:lang w:val="ru-RU"/>
        </w:rPr>
        <w:tab/>
        <w:t>по</w:t>
      </w:r>
      <w:r w:rsidRPr="00196E1B">
        <w:rPr>
          <w:lang w:val="ru-RU"/>
        </w:rPr>
        <w:t xml:space="preserve"> письменному запросу Заказчика  предоставлять документы, подтверждающие наличие обучения и необходимых допусков сотрудников Исполнителя к  работам повышенной опасности;</w:t>
      </w:r>
    </w:p>
    <w:p w:rsidR="00AB58DC" w:rsidRPr="00196E1B" w:rsidRDefault="00196E1B">
      <w:pPr>
        <w:jc w:val="both"/>
        <w:rPr>
          <w:lang w:val="ru-RU"/>
        </w:rPr>
      </w:pPr>
      <w:r w:rsidRPr="00196E1B">
        <w:rPr>
          <w:lang w:val="ru-RU"/>
        </w:rPr>
        <w:t>1.7.</w:t>
      </w:r>
      <w:r w:rsidRPr="00196E1B">
        <w:rPr>
          <w:lang w:val="ru-RU"/>
        </w:rPr>
        <w:tab/>
        <w:t>назначить лиц, ответственных за обеспечение охраны труда, промышленной, пожарной и</w:t>
      </w:r>
      <w:r w:rsidRPr="00196E1B">
        <w:rPr>
          <w:lang w:val="ru-RU"/>
        </w:rPr>
        <w:t xml:space="preserve"> экологической безопасности и предоставить Заказчику копии локальных актов об их назначении;</w:t>
      </w:r>
    </w:p>
    <w:p w:rsidR="00AB58DC" w:rsidRPr="00196E1B" w:rsidRDefault="00196E1B">
      <w:pPr>
        <w:jc w:val="both"/>
        <w:rPr>
          <w:lang w:val="ru-RU"/>
        </w:rPr>
      </w:pPr>
      <w:r w:rsidRPr="00196E1B">
        <w:rPr>
          <w:lang w:val="ru-RU"/>
        </w:rPr>
        <w:t>1.8.</w:t>
      </w:r>
      <w:r w:rsidRPr="00196E1B">
        <w:rPr>
          <w:lang w:val="ru-RU"/>
        </w:rPr>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rsidR="00AB58DC" w:rsidRPr="00196E1B" w:rsidRDefault="00196E1B">
      <w:pPr>
        <w:jc w:val="both"/>
        <w:rPr>
          <w:lang w:val="ru-RU"/>
        </w:rPr>
      </w:pPr>
      <w:r w:rsidRPr="00196E1B">
        <w:rPr>
          <w:lang w:val="ru-RU"/>
        </w:rPr>
        <w:t>1.</w:t>
      </w:r>
      <w:r w:rsidRPr="00196E1B">
        <w:rPr>
          <w:lang w:val="ru-RU"/>
        </w:rPr>
        <w:t>9.</w:t>
      </w:r>
      <w:r w:rsidRPr="00196E1B">
        <w:rPr>
          <w:lang w:val="ru-RU"/>
        </w:rPr>
        <w:tab/>
        <w:t>содержать производственные территории, участки работ и рабочие места, предоставляемые для производства договорных работ, в чистоте и порядке;</w:t>
      </w:r>
    </w:p>
    <w:p w:rsidR="00AB58DC" w:rsidRPr="00196E1B" w:rsidRDefault="00196E1B">
      <w:pPr>
        <w:jc w:val="both"/>
        <w:rPr>
          <w:lang w:val="ru-RU"/>
        </w:rPr>
      </w:pPr>
      <w:r w:rsidRPr="00196E1B">
        <w:rPr>
          <w:lang w:val="ru-RU"/>
        </w:rPr>
        <w:t>1.10.</w:t>
      </w:r>
      <w:r w:rsidRPr="00196E1B">
        <w:rPr>
          <w:lang w:val="ru-RU"/>
        </w:rPr>
        <w:tab/>
        <w:t>обеспечить исправное техническое состояние и безопасную эксплуатацию оборудования, инструмента, технологи</w:t>
      </w:r>
      <w:r w:rsidRPr="00196E1B">
        <w:rPr>
          <w:lang w:val="ru-RU"/>
        </w:rPr>
        <w:t>ческой оснастки, строительных и монтажных машин, механизмов и приборов;</w:t>
      </w:r>
    </w:p>
    <w:p w:rsidR="00AB58DC" w:rsidRPr="00196E1B" w:rsidRDefault="00196E1B">
      <w:pPr>
        <w:jc w:val="both"/>
        <w:rPr>
          <w:lang w:val="ru-RU"/>
        </w:rPr>
      </w:pPr>
      <w:r w:rsidRPr="00196E1B">
        <w:rPr>
          <w:lang w:val="ru-RU"/>
        </w:rPr>
        <w:t>1.11.</w:t>
      </w:r>
      <w:r w:rsidRPr="00196E1B">
        <w:rPr>
          <w:lang w:val="ru-RU"/>
        </w:rPr>
        <w:tab/>
        <w:t>выполнять работы в соответствии с проектной документацией и технологическими регламентами;</w:t>
      </w:r>
    </w:p>
    <w:p w:rsidR="00AB58DC" w:rsidRPr="00196E1B" w:rsidRDefault="00196E1B">
      <w:pPr>
        <w:jc w:val="both"/>
        <w:rPr>
          <w:lang w:val="ru-RU"/>
        </w:rPr>
      </w:pPr>
      <w:r w:rsidRPr="00196E1B">
        <w:rPr>
          <w:lang w:val="ru-RU"/>
        </w:rPr>
        <w:t>1.12.</w:t>
      </w:r>
      <w:r w:rsidRPr="00196E1B">
        <w:rPr>
          <w:lang w:val="ru-RU"/>
        </w:rPr>
        <w:tab/>
        <w:t xml:space="preserve">самостоятельно осуществлять постановку на государственный учет объектов, </w:t>
      </w:r>
      <w:r w:rsidRPr="00196E1B">
        <w:rPr>
          <w:lang w:val="ru-RU"/>
        </w:rPr>
        <w:t>оказывающих негативное воздействие на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w:t>
      </w:r>
      <w:r w:rsidRPr="00196E1B">
        <w:rPr>
          <w:lang w:val="ru-RU"/>
        </w:rPr>
        <w:t>риятий по сокращению выбросов в период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w:t>
      </w:r>
      <w:r w:rsidRPr="00196E1B">
        <w:rPr>
          <w:lang w:val="ru-RU"/>
        </w:rPr>
        <w:t>еду при проведении работ на территории Заказчика;</w:t>
      </w:r>
    </w:p>
    <w:p w:rsidR="00AB58DC" w:rsidRPr="00196E1B" w:rsidRDefault="00196E1B">
      <w:pPr>
        <w:jc w:val="both"/>
        <w:rPr>
          <w:lang w:val="ru-RU"/>
        </w:rPr>
      </w:pPr>
      <w:r w:rsidRPr="00196E1B">
        <w:rPr>
          <w:lang w:val="ru-RU"/>
        </w:rPr>
        <w:t>1.13.</w:t>
      </w:r>
      <w:r w:rsidRPr="00196E1B">
        <w:rPr>
          <w:lang w:val="ru-RU"/>
        </w:rPr>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w:t>
      </w:r>
      <w:r w:rsidRPr="00196E1B">
        <w:rPr>
          <w:lang w:val="ru-RU"/>
        </w:rPr>
        <w:t>ое временное хранение и вывоз неиспользованных химреагентов и других токсичных отходов;</w:t>
      </w:r>
    </w:p>
    <w:p w:rsidR="00AB58DC" w:rsidRPr="00196E1B" w:rsidRDefault="00196E1B">
      <w:pPr>
        <w:jc w:val="both"/>
        <w:rPr>
          <w:lang w:val="ru-RU"/>
        </w:rPr>
      </w:pPr>
      <w:r w:rsidRPr="00196E1B">
        <w:rPr>
          <w:lang w:val="ru-RU"/>
        </w:rPr>
        <w:t>1.14.</w:t>
      </w:r>
      <w:r w:rsidRPr="00196E1B">
        <w:rPr>
          <w:lang w:val="ru-RU"/>
        </w:rPr>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w:t>
      </w:r>
      <w:r w:rsidRPr="00196E1B">
        <w:rPr>
          <w:lang w:val="ru-RU"/>
        </w:rPr>
        <w:t>кционированного обращения с источниками ионизирующего излучения;</w:t>
      </w:r>
    </w:p>
    <w:p w:rsidR="00AB58DC" w:rsidRPr="00196E1B" w:rsidRDefault="00196E1B">
      <w:pPr>
        <w:jc w:val="both"/>
        <w:rPr>
          <w:lang w:val="ru-RU"/>
        </w:rPr>
      </w:pPr>
      <w:r w:rsidRPr="00196E1B">
        <w:rPr>
          <w:lang w:val="ru-RU"/>
        </w:rPr>
        <w:t>1.15.</w:t>
      </w:r>
      <w:r w:rsidRPr="00196E1B">
        <w:rPr>
          <w:lang w:val="ru-RU"/>
        </w:rPr>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w:t>
      </w:r>
      <w:r w:rsidRPr="00196E1B">
        <w:rPr>
          <w:lang w:val="ru-RU"/>
        </w:rPr>
        <w:t>не;</w:t>
      </w:r>
    </w:p>
    <w:p w:rsidR="00AB58DC" w:rsidRPr="00196E1B" w:rsidRDefault="00196E1B">
      <w:pPr>
        <w:jc w:val="both"/>
        <w:rPr>
          <w:lang w:val="ru-RU"/>
        </w:rPr>
      </w:pPr>
      <w:r w:rsidRPr="00196E1B">
        <w:rPr>
          <w:lang w:val="ru-RU"/>
        </w:rPr>
        <w:t>1.16.</w:t>
      </w:r>
      <w:r w:rsidRPr="00196E1B">
        <w:rPr>
          <w:lang w:val="ru-RU"/>
        </w:rPr>
        <w:tab/>
        <w:t>использовать в производстве химреагенты, имеющие паспорта безопасности;</w:t>
      </w:r>
    </w:p>
    <w:p w:rsidR="00AB58DC" w:rsidRPr="00196E1B" w:rsidRDefault="00196E1B">
      <w:pPr>
        <w:jc w:val="both"/>
        <w:rPr>
          <w:lang w:val="ru-RU"/>
        </w:rPr>
      </w:pPr>
      <w:r w:rsidRPr="00196E1B">
        <w:rPr>
          <w:lang w:val="ru-RU"/>
        </w:rPr>
        <w:t>1.17.</w:t>
      </w:r>
      <w:r w:rsidRPr="00196E1B">
        <w:rPr>
          <w:lang w:val="ru-RU"/>
        </w:rPr>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w:t>
      </w:r>
      <w:r w:rsidRPr="00196E1B">
        <w:rPr>
          <w:lang w:val="ru-RU"/>
        </w:rPr>
        <w:t>обходимости) инструктаж к Заказчику;</w:t>
      </w:r>
    </w:p>
    <w:p w:rsidR="00AB58DC" w:rsidRPr="00196E1B" w:rsidRDefault="00196E1B">
      <w:pPr>
        <w:jc w:val="both"/>
        <w:rPr>
          <w:lang w:val="ru-RU"/>
        </w:rPr>
      </w:pPr>
      <w:r w:rsidRPr="00196E1B">
        <w:rPr>
          <w:lang w:val="ru-RU"/>
        </w:rPr>
        <w:t>1.18.</w:t>
      </w:r>
      <w:r w:rsidRPr="00196E1B">
        <w:rPr>
          <w:lang w:val="ru-RU"/>
        </w:rPr>
        <w:tab/>
        <w:t>незамедлительно сообщать Заказчику о несчастных случаях на производстве, происшедших на территории компании с персоналом Исполнителя;</w:t>
      </w:r>
    </w:p>
    <w:p w:rsidR="00AB58DC" w:rsidRPr="00196E1B" w:rsidRDefault="00196E1B">
      <w:pPr>
        <w:jc w:val="both"/>
        <w:rPr>
          <w:lang w:val="ru-RU"/>
        </w:rPr>
      </w:pPr>
      <w:r w:rsidRPr="00196E1B">
        <w:rPr>
          <w:lang w:val="ru-RU"/>
        </w:rPr>
        <w:t>1.19.</w:t>
      </w:r>
      <w:r w:rsidRPr="00196E1B">
        <w:rPr>
          <w:lang w:val="ru-RU"/>
        </w:rPr>
        <w:tab/>
        <w:t xml:space="preserve">информировать Заказчика обо всех случаях нарушения природоохранного </w:t>
      </w:r>
      <w:r w:rsidRPr="00196E1B">
        <w:rPr>
          <w:lang w:val="ru-RU"/>
        </w:rPr>
        <w:t>законодательства;</w:t>
      </w:r>
    </w:p>
    <w:p w:rsidR="00AB58DC" w:rsidRPr="00196E1B" w:rsidRDefault="00196E1B">
      <w:pPr>
        <w:jc w:val="both"/>
        <w:rPr>
          <w:lang w:val="ru-RU"/>
        </w:rPr>
      </w:pPr>
      <w:r w:rsidRPr="00196E1B">
        <w:rPr>
          <w:lang w:val="ru-RU"/>
        </w:rPr>
        <w:t>1.20.</w:t>
      </w:r>
      <w:r w:rsidRPr="00196E1B">
        <w:rPr>
          <w:lang w:val="ru-RU"/>
        </w:rPr>
        <w:tab/>
        <w:t>обеспечить доступ и необходимые условия для проведения проверок безопасной организации работ должностными лицами Заказчика;</w:t>
      </w:r>
    </w:p>
    <w:p w:rsidR="00AB58DC" w:rsidRPr="00196E1B" w:rsidRDefault="00196E1B">
      <w:pPr>
        <w:jc w:val="both"/>
        <w:rPr>
          <w:lang w:val="ru-RU"/>
        </w:rPr>
      </w:pPr>
      <w:r w:rsidRPr="00196E1B">
        <w:rPr>
          <w:lang w:val="ru-RU"/>
        </w:rPr>
        <w:t>1.21.</w:t>
      </w:r>
      <w:r w:rsidRPr="00196E1B">
        <w:rPr>
          <w:lang w:val="ru-RU"/>
        </w:rPr>
        <w:tab/>
        <w:t>обеспечить разработку и выполнение мероприятий по устранению замечаний, выявленных Заказчиком;</w:t>
      </w:r>
    </w:p>
    <w:p w:rsidR="00AB58DC" w:rsidRPr="00196E1B" w:rsidRDefault="00196E1B">
      <w:pPr>
        <w:jc w:val="both"/>
        <w:rPr>
          <w:lang w:val="ru-RU"/>
        </w:rPr>
      </w:pPr>
      <w:r w:rsidRPr="00196E1B">
        <w:rPr>
          <w:lang w:val="ru-RU"/>
        </w:rPr>
        <w:t>1.22.</w:t>
      </w:r>
      <w:r w:rsidRPr="00196E1B">
        <w:rPr>
          <w:lang w:val="ru-RU"/>
        </w:rPr>
        <w:tab/>
        <w:t>н</w:t>
      </w:r>
      <w:r w:rsidRPr="00196E1B">
        <w:rPr>
          <w:lang w:val="ru-RU"/>
        </w:rPr>
        <w:t>езамедлительно отстранять от работы своих сотрудников, находящихся в состоянии алкогольного, наркотического и иного токсического опьянения.</w:t>
      </w:r>
    </w:p>
    <w:p w:rsidR="00AB58DC" w:rsidRPr="00196E1B" w:rsidRDefault="00196E1B">
      <w:pPr>
        <w:jc w:val="both"/>
        <w:rPr>
          <w:lang w:val="ru-RU"/>
        </w:rPr>
      </w:pPr>
      <w:r w:rsidRPr="00196E1B">
        <w:rPr>
          <w:lang w:val="ru-RU"/>
        </w:rPr>
        <w:t>Исполнитель самостоятельно несет ответственность за допущенные им при проведении работ нарушения природоохранного за</w:t>
      </w:r>
      <w:r w:rsidRPr="00196E1B">
        <w:rPr>
          <w:lang w:val="ru-RU"/>
        </w:rPr>
        <w:t>конодательства, а также по возмещению вреда, нанесенного им окружающей природной среде.</w:t>
      </w:r>
    </w:p>
    <w:p w:rsidR="00AB58DC" w:rsidRPr="00196E1B" w:rsidRDefault="00196E1B">
      <w:pPr>
        <w:jc w:val="both"/>
        <w:rPr>
          <w:lang w:val="ru-RU"/>
        </w:rPr>
      </w:pPr>
      <w:r w:rsidRPr="00196E1B">
        <w:rPr>
          <w:lang w:val="ru-RU"/>
        </w:rPr>
        <w:tab/>
        <w:t>В случае невыполнения или ненадлежащего выполнения Исполнителем указанных выше требований Заказчик имеет право удержать из суммы оплаты выполненных работ по подрядному</w:t>
      </w:r>
      <w:r w:rsidRPr="00196E1B">
        <w:rPr>
          <w:lang w:val="ru-RU"/>
        </w:rPr>
        <w:t xml:space="preserve"> договору сумму, равную размеру убытка, фактической стоимости невыполненных мероприятий или величине ущерба, нанесенного окружающей среде.  </w:t>
      </w:r>
    </w:p>
    <w:p w:rsidR="00AB58DC" w:rsidRPr="00196E1B" w:rsidRDefault="00196E1B">
      <w:pPr>
        <w:jc w:val="both"/>
        <w:rPr>
          <w:lang w:val="ru-RU"/>
        </w:rPr>
      </w:pPr>
      <w:r w:rsidRPr="00196E1B">
        <w:rPr>
          <w:lang w:val="ru-RU"/>
        </w:rPr>
        <w:tab/>
        <w:t>Исполнитель ежеквартально представляет отчет о результатах своей работы в интересах Заказчика (включая субподрядчи</w:t>
      </w:r>
      <w:r w:rsidRPr="00196E1B">
        <w:rPr>
          <w:lang w:val="ru-RU"/>
        </w:rPr>
        <w:t xml:space="preserve">ка (ов)) в области ОТ, ПБ и ООС за предыдущий отчетный период не позднее 5 числа следующего месяца. Если иное не согласовано сторонами, в такой отчет включаются следующие пункты: </w:t>
      </w:r>
    </w:p>
    <w:p w:rsidR="00AB58DC" w:rsidRPr="00196E1B" w:rsidRDefault="00196E1B">
      <w:pPr>
        <w:jc w:val="both"/>
        <w:rPr>
          <w:lang w:val="ru-RU"/>
        </w:rPr>
      </w:pPr>
      <w:r>
        <w:t>a</w:t>
      </w:r>
      <w:r w:rsidRPr="00196E1B">
        <w:rPr>
          <w:lang w:val="ru-RU"/>
        </w:rPr>
        <w:t>)</w:t>
      </w:r>
      <w:r w:rsidRPr="00196E1B">
        <w:rPr>
          <w:lang w:val="ru-RU"/>
        </w:rPr>
        <w:tab/>
        <w:t>все случаи производственного травматизма при выполнении работ в интересах</w:t>
      </w:r>
      <w:r w:rsidRPr="00196E1B">
        <w:rPr>
          <w:lang w:val="ru-RU"/>
        </w:rPr>
        <w:t xml:space="preserve"> Заказчика; </w:t>
      </w:r>
    </w:p>
    <w:p w:rsidR="00AB58DC" w:rsidRPr="00196E1B" w:rsidRDefault="00196E1B">
      <w:pPr>
        <w:jc w:val="both"/>
        <w:rPr>
          <w:lang w:val="ru-RU"/>
        </w:rPr>
      </w:pPr>
      <w:r>
        <w:t>b</w:t>
      </w:r>
      <w:r w:rsidRPr="00196E1B">
        <w:rPr>
          <w:lang w:val="ru-RU"/>
        </w:rPr>
        <w:t>)</w:t>
      </w:r>
      <w:r w:rsidRPr="00196E1B">
        <w:rPr>
          <w:lang w:val="ru-RU"/>
        </w:rPr>
        <w:tab/>
        <w:t>все прочие аварии, инциденты, разливы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w:t>
      </w:r>
      <w:r w:rsidRPr="00196E1B">
        <w:rPr>
          <w:lang w:val="ru-RU"/>
        </w:rPr>
        <w:t xml:space="preserve">у при выполнении работ в интересах Заказчика; </w:t>
      </w:r>
    </w:p>
    <w:p w:rsidR="00AB58DC" w:rsidRPr="00196E1B" w:rsidRDefault="00196E1B">
      <w:pPr>
        <w:jc w:val="both"/>
        <w:rPr>
          <w:lang w:val="ru-RU"/>
        </w:rPr>
      </w:pPr>
      <w:r>
        <w:t>c</w:t>
      </w:r>
      <w:r w:rsidRPr="00196E1B">
        <w:rPr>
          <w:lang w:val="ru-RU"/>
        </w:rPr>
        <w:t>)</w:t>
      </w:r>
      <w:r w:rsidRPr="00196E1B">
        <w:rPr>
          <w:lang w:val="ru-RU"/>
        </w:rPr>
        <w:tab/>
        <w:t xml:space="preserve">все дорожно-транспортные происшествия, относящиеся к тому периоду времени, когда Исполнитель выполнял работы для Заказчика;    </w:t>
      </w:r>
    </w:p>
    <w:p w:rsidR="00AB58DC" w:rsidRPr="00196E1B" w:rsidRDefault="00196E1B">
      <w:pPr>
        <w:jc w:val="both"/>
        <w:rPr>
          <w:lang w:val="ru-RU"/>
        </w:rPr>
      </w:pPr>
      <w:r>
        <w:t>d</w:t>
      </w:r>
      <w:r w:rsidRPr="00196E1B">
        <w:rPr>
          <w:lang w:val="ru-RU"/>
        </w:rPr>
        <w:t>)</w:t>
      </w:r>
      <w:r w:rsidRPr="00196E1B">
        <w:rPr>
          <w:lang w:val="ru-RU"/>
        </w:rPr>
        <w:tab/>
        <w:t>полученные от государственных контролирующих органов предписания, акты и ст</w:t>
      </w:r>
      <w:r w:rsidRPr="00196E1B">
        <w:rPr>
          <w:lang w:val="ru-RU"/>
        </w:rPr>
        <w:t>епень устранения указанных в них нарушений; полученные уведомления о планируемом судебном преследовании или ином судебном разбирательстве;</w:t>
      </w:r>
    </w:p>
    <w:p w:rsidR="00AB58DC" w:rsidRPr="00196E1B" w:rsidRDefault="00196E1B">
      <w:pPr>
        <w:jc w:val="both"/>
        <w:rPr>
          <w:lang w:val="ru-RU"/>
        </w:rPr>
      </w:pPr>
      <w:r>
        <w:t>e</w:t>
      </w:r>
      <w:r w:rsidRPr="00196E1B">
        <w:rPr>
          <w:lang w:val="ru-RU"/>
        </w:rPr>
        <w:t>)</w:t>
      </w:r>
      <w:r w:rsidRPr="00196E1B">
        <w:rPr>
          <w:lang w:val="ru-RU"/>
        </w:rPr>
        <w:tab/>
        <w:t xml:space="preserve">любое другое событие, подлежащее сообщению компетентному государственному органу;   </w:t>
      </w:r>
    </w:p>
    <w:p w:rsidR="00AB58DC" w:rsidRPr="00196E1B" w:rsidRDefault="00196E1B">
      <w:pPr>
        <w:jc w:val="both"/>
        <w:rPr>
          <w:lang w:val="ru-RU"/>
        </w:rPr>
      </w:pPr>
      <w:r>
        <w:t>f</w:t>
      </w:r>
      <w:r w:rsidRPr="00196E1B">
        <w:rPr>
          <w:lang w:val="ru-RU"/>
        </w:rPr>
        <w:t>)</w:t>
      </w:r>
      <w:r w:rsidRPr="00196E1B">
        <w:rPr>
          <w:lang w:val="ru-RU"/>
        </w:rPr>
        <w:tab/>
        <w:t>справка (описание) о прове</w:t>
      </w:r>
      <w:r w:rsidRPr="00196E1B">
        <w:rPr>
          <w:lang w:val="ru-RU"/>
        </w:rPr>
        <w:t xml:space="preserve">денных мероприятиях, проверках, осмотрах и т.д. по вопросам ОТ, ПБ и ООС при выполнении работ в интересах Заказчика;     </w:t>
      </w:r>
    </w:p>
    <w:p w:rsidR="00AB58DC" w:rsidRPr="00196E1B" w:rsidRDefault="00196E1B">
      <w:pPr>
        <w:jc w:val="both"/>
        <w:rPr>
          <w:lang w:val="ru-RU"/>
        </w:rPr>
      </w:pPr>
      <w:r>
        <w:t>g</w:t>
      </w:r>
      <w:r w:rsidRPr="00196E1B">
        <w:rPr>
          <w:lang w:val="ru-RU"/>
        </w:rPr>
        <w:t>)</w:t>
      </w:r>
      <w:r w:rsidRPr="00196E1B">
        <w:rPr>
          <w:lang w:val="ru-RU"/>
        </w:rPr>
        <w:tab/>
        <w:t>оценочное общее количество рабочих часов, отработанных персоналом группы Исполнителя  на месте проведения работ, общее число работн</w:t>
      </w:r>
      <w:r w:rsidRPr="00196E1B">
        <w:rPr>
          <w:lang w:val="ru-RU"/>
        </w:rPr>
        <w:t xml:space="preserve">иков группы Исполнителя на месте проведения работ, а также суммарный пробег транспортных средств группы Исполнителя, задействованных при выполнении работ в интересах Заказчика.   </w:t>
      </w:r>
    </w:p>
    <w:p w:rsidR="00AB58DC" w:rsidRPr="00196E1B" w:rsidRDefault="00196E1B">
      <w:pPr>
        <w:jc w:val="both"/>
        <w:rPr>
          <w:lang w:val="ru-RU"/>
        </w:rPr>
      </w:pPr>
      <w:r w:rsidRPr="00196E1B">
        <w:rPr>
          <w:lang w:val="ru-RU"/>
        </w:rPr>
        <w:t>Кроме указанного отчета, Исполнитель обязан соблюдать требования Заказчика в</w:t>
      </w:r>
      <w:r w:rsidRPr="00196E1B">
        <w:rPr>
          <w:lang w:val="ru-RU"/>
        </w:rPr>
        <w:t xml:space="preserve"> отношении отчетности по авариям и несчастным случаям и процедуры расследования происшествий.</w:t>
      </w:r>
    </w:p>
    <w:p w:rsidR="00AB58DC" w:rsidRPr="00196E1B" w:rsidRDefault="00196E1B">
      <w:pPr>
        <w:jc w:val="both"/>
        <w:rPr>
          <w:lang w:val="ru-RU"/>
        </w:rPr>
      </w:pPr>
      <w:r w:rsidRPr="00196E1B">
        <w:rPr>
          <w:lang w:val="ru-RU"/>
        </w:rPr>
        <w:t>Исполнитель обязуется соблюдать Корпоративные стандарты АО «Сахаэнерго».</w:t>
      </w:r>
    </w:p>
    <w:p w:rsidR="00AB58DC" w:rsidRPr="00196E1B" w:rsidRDefault="00196E1B">
      <w:pPr>
        <w:jc w:val="both"/>
        <w:rPr>
          <w:lang w:val="ru-RU"/>
        </w:rPr>
      </w:pPr>
      <w:r w:rsidRPr="00196E1B">
        <w:rPr>
          <w:b/>
          <w:lang w:val="ru-RU"/>
        </w:rPr>
        <w:t>2.</w:t>
      </w:r>
      <w:r w:rsidRPr="00196E1B">
        <w:rPr>
          <w:b/>
          <w:lang w:val="ru-RU"/>
        </w:rPr>
        <w:tab/>
        <w:t>Заказчик обязуется:</w:t>
      </w:r>
    </w:p>
    <w:p w:rsidR="00AB58DC" w:rsidRPr="00196E1B" w:rsidRDefault="00196E1B">
      <w:pPr>
        <w:jc w:val="both"/>
        <w:rPr>
          <w:lang w:val="ru-RU"/>
        </w:rPr>
      </w:pPr>
      <w:r w:rsidRPr="00196E1B">
        <w:rPr>
          <w:lang w:val="ru-RU"/>
        </w:rPr>
        <w:t>2.1.</w:t>
      </w:r>
      <w:r w:rsidRPr="00196E1B">
        <w:rPr>
          <w:lang w:val="ru-RU"/>
        </w:rPr>
        <w:tab/>
        <w:t>провести  и оформить вводный, первичный, целевой (при необход</w:t>
      </w:r>
      <w:r w:rsidRPr="00196E1B">
        <w:rPr>
          <w:lang w:val="ru-RU"/>
        </w:rPr>
        <w:t>имости)  инструктажи с работниками Исполнителя;</w:t>
      </w:r>
    </w:p>
    <w:p w:rsidR="00AB58DC" w:rsidRPr="00196E1B" w:rsidRDefault="00196E1B">
      <w:pPr>
        <w:jc w:val="both"/>
        <w:rPr>
          <w:lang w:val="ru-RU"/>
        </w:rPr>
      </w:pPr>
      <w:r w:rsidRPr="00196E1B">
        <w:rPr>
          <w:lang w:val="ru-RU"/>
        </w:rPr>
        <w:t>2.2.</w:t>
      </w:r>
      <w:r w:rsidRPr="00196E1B">
        <w:rPr>
          <w:lang w:val="ru-RU"/>
        </w:rPr>
        <w:tab/>
        <w:t>оформить и передать Исполнителю Акт-допуск (наряд-допуск) для производства работ Исполнителем;</w:t>
      </w:r>
    </w:p>
    <w:p w:rsidR="00AB58DC" w:rsidRPr="00196E1B" w:rsidRDefault="00196E1B">
      <w:pPr>
        <w:jc w:val="both"/>
        <w:rPr>
          <w:lang w:val="ru-RU"/>
        </w:rPr>
      </w:pPr>
      <w:r w:rsidRPr="00196E1B">
        <w:rPr>
          <w:lang w:val="ru-RU"/>
        </w:rPr>
        <w:t>2.3.</w:t>
      </w:r>
      <w:r w:rsidRPr="00196E1B">
        <w:rPr>
          <w:lang w:val="ru-RU"/>
        </w:rPr>
        <w:tab/>
        <w:t>выполнить мероприятия в соответствии с переданными Заказчику Актом-допуском или наряд-допусками   (откл</w:t>
      </w:r>
      <w:r w:rsidRPr="00196E1B">
        <w:rPr>
          <w:lang w:val="ru-RU"/>
        </w:rPr>
        <w:t>ючение/включение оборудования и коммуникаций, поддержание установленных режимов их работы действующего оборудования), обеспечивающую безопасность проведения работ на предоставленной Исполнителю территории (зданиях, оборудовании);</w:t>
      </w:r>
    </w:p>
    <w:p w:rsidR="00AB58DC" w:rsidRPr="00196E1B" w:rsidRDefault="00196E1B">
      <w:pPr>
        <w:jc w:val="both"/>
        <w:rPr>
          <w:lang w:val="ru-RU"/>
        </w:rPr>
      </w:pPr>
      <w:r w:rsidRPr="00196E1B">
        <w:rPr>
          <w:lang w:val="ru-RU"/>
        </w:rPr>
        <w:t>2.4.</w:t>
      </w:r>
      <w:r w:rsidRPr="00196E1B">
        <w:rPr>
          <w:lang w:val="ru-RU"/>
        </w:rPr>
        <w:tab/>
        <w:t>предоставить Исполнит</w:t>
      </w:r>
      <w:r w:rsidRPr="00196E1B">
        <w:rPr>
          <w:lang w:val="ru-RU"/>
        </w:rPr>
        <w:t>елю организованные места для складирования отходов, в случае, если это предусмотрено Договором;</w:t>
      </w:r>
    </w:p>
    <w:p w:rsidR="00AB58DC" w:rsidRPr="00196E1B" w:rsidRDefault="00196E1B">
      <w:pPr>
        <w:jc w:val="both"/>
        <w:rPr>
          <w:lang w:val="ru-RU"/>
        </w:rPr>
      </w:pPr>
      <w:r w:rsidRPr="00196E1B">
        <w:rPr>
          <w:lang w:val="ru-RU"/>
        </w:rPr>
        <w:t>2.5.</w:t>
      </w:r>
      <w:r w:rsidRPr="00196E1B">
        <w:rPr>
          <w:lang w:val="ru-RU"/>
        </w:rPr>
        <w:tab/>
        <w:t>сообщать Исполнителю о несчастных случаях на производстве происшедших на территории Заказчика с персоналом Исполнителя;</w:t>
      </w:r>
    </w:p>
    <w:p w:rsidR="00AB58DC" w:rsidRPr="00196E1B" w:rsidRDefault="00196E1B">
      <w:pPr>
        <w:jc w:val="both"/>
        <w:rPr>
          <w:lang w:val="ru-RU"/>
        </w:rPr>
      </w:pPr>
      <w:r w:rsidRPr="00196E1B">
        <w:rPr>
          <w:lang w:val="ru-RU"/>
        </w:rPr>
        <w:t>2.6.</w:t>
      </w:r>
      <w:r w:rsidRPr="00196E1B">
        <w:rPr>
          <w:lang w:val="ru-RU"/>
        </w:rPr>
        <w:tab/>
        <w:t>своевременно сообщать Исполнит</w:t>
      </w:r>
      <w:r w:rsidRPr="00196E1B">
        <w:rPr>
          <w:lang w:val="ru-RU"/>
        </w:rPr>
        <w:t>елю обо всех  изменениях, которые могут повлиять на безопасность  персонала Исполнителя;</w:t>
      </w:r>
    </w:p>
    <w:p w:rsidR="00AB58DC" w:rsidRPr="00196E1B" w:rsidRDefault="00196E1B">
      <w:pPr>
        <w:jc w:val="both"/>
        <w:rPr>
          <w:lang w:val="ru-RU"/>
        </w:rPr>
      </w:pPr>
      <w:r w:rsidRPr="00196E1B">
        <w:rPr>
          <w:lang w:val="ru-RU"/>
        </w:rPr>
        <w:t>2.7.</w:t>
      </w:r>
      <w:r w:rsidRPr="00196E1B">
        <w:rPr>
          <w:lang w:val="ru-RU"/>
        </w:rPr>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rsidR="00AB58DC" w:rsidRPr="00196E1B" w:rsidRDefault="00196E1B">
      <w:pPr>
        <w:jc w:val="both"/>
        <w:rPr>
          <w:lang w:val="ru-RU"/>
        </w:rPr>
      </w:pPr>
      <w:r w:rsidRPr="00196E1B">
        <w:rPr>
          <w:lang w:val="ru-RU"/>
        </w:rPr>
        <w:t>2.8.</w:t>
      </w:r>
      <w:r w:rsidRPr="00196E1B">
        <w:rPr>
          <w:lang w:val="ru-RU"/>
        </w:rPr>
        <w:tab/>
        <w:t>сообщать Исп</w:t>
      </w:r>
      <w:r w:rsidRPr="00196E1B">
        <w:rPr>
          <w:lang w:val="ru-RU"/>
        </w:rPr>
        <w:t>олнителю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rsidR="00AB58DC" w:rsidRPr="00196E1B" w:rsidRDefault="00196E1B">
      <w:pPr>
        <w:jc w:val="both"/>
        <w:rPr>
          <w:lang w:val="ru-RU"/>
        </w:rPr>
      </w:pPr>
      <w:r w:rsidRPr="00196E1B">
        <w:rPr>
          <w:b/>
          <w:lang w:val="ru-RU"/>
        </w:rPr>
        <w:t>3.</w:t>
      </w:r>
      <w:r w:rsidRPr="00196E1B">
        <w:rPr>
          <w:b/>
          <w:lang w:val="ru-RU"/>
        </w:rPr>
        <w:tab/>
        <w:t>Заказчик имеет право:</w:t>
      </w:r>
    </w:p>
    <w:p w:rsidR="00AB58DC" w:rsidRPr="00196E1B" w:rsidRDefault="00196E1B">
      <w:pPr>
        <w:jc w:val="both"/>
        <w:rPr>
          <w:lang w:val="ru-RU"/>
        </w:rPr>
      </w:pPr>
      <w:r w:rsidRPr="00196E1B">
        <w:rPr>
          <w:lang w:val="ru-RU"/>
        </w:rPr>
        <w:t>3.1.</w:t>
      </w:r>
      <w:r w:rsidRPr="00196E1B">
        <w:rPr>
          <w:lang w:val="ru-RU"/>
        </w:rPr>
        <w:tab/>
        <w:t xml:space="preserve">проводить проверки обеспечения безопасного </w:t>
      </w:r>
      <w:r w:rsidRPr="00196E1B">
        <w:rPr>
          <w:lang w:val="ru-RU"/>
        </w:rPr>
        <w:t>производства работ Исполнителем;</w:t>
      </w:r>
    </w:p>
    <w:p w:rsidR="00AB58DC" w:rsidRPr="00196E1B" w:rsidRDefault="00196E1B">
      <w:pPr>
        <w:jc w:val="both"/>
        <w:rPr>
          <w:lang w:val="ru-RU"/>
        </w:rPr>
      </w:pPr>
      <w:r w:rsidRPr="00196E1B">
        <w:rPr>
          <w:lang w:val="ru-RU"/>
        </w:rPr>
        <w:t>3.2.</w:t>
      </w:r>
      <w:r w:rsidRPr="00196E1B">
        <w:rPr>
          <w:lang w:val="ru-RU"/>
        </w:rPr>
        <w:tab/>
        <w:t xml:space="preserve">удалять с территории Заказчика персонал Исполнителя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w:t>
      </w:r>
      <w:r w:rsidRPr="00196E1B">
        <w:rPr>
          <w:lang w:val="ru-RU"/>
        </w:rPr>
        <w:t xml:space="preserve">и пожарной безопасности с последующим уведомлением Исполнителя, а также находящийся в состоянии алкогольного, наркотического или иного токсического опьянения. </w:t>
      </w:r>
    </w:p>
    <w:p w:rsidR="00AB58DC" w:rsidRPr="00196E1B" w:rsidRDefault="00AB58DC">
      <w:pPr>
        <w:jc w:val="both"/>
        <w:rPr>
          <w:lang w:val="ru-RU"/>
        </w:rPr>
      </w:pPr>
    </w:p>
    <w:p w:rsidR="00AB58DC" w:rsidRPr="00196E1B" w:rsidRDefault="00AB58DC">
      <w:pPr>
        <w:rPr>
          <w:lang w:val="ru-RU"/>
        </w:rPr>
      </w:pPr>
    </w:p>
    <w:p w:rsidR="00AB58DC" w:rsidRPr="00196E1B" w:rsidRDefault="00AB58DC">
      <w:pPr>
        <w:snapToGrid w:val="0"/>
        <w:jc w:val="right"/>
        <w:rPr>
          <w:lang w:val="ru-RU"/>
        </w:rPr>
      </w:pPr>
    </w:p>
    <w:p w:rsidR="00AB58DC" w:rsidRPr="00196E1B" w:rsidRDefault="00AB58DC">
      <w:pPr>
        <w:snapToGrid w:val="0"/>
        <w:jc w:val="right"/>
        <w:rPr>
          <w:lang w:val="ru-RU"/>
        </w:rPr>
      </w:pPr>
    </w:p>
    <w:tbl>
      <w:tblPr>
        <w:tblW w:w="9637" w:type="dxa"/>
        <w:tblInd w:w="108" w:type="dxa"/>
        <w:tblLayout w:type="fixed"/>
        <w:tblLook w:val="0000" w:firstRow="0" w:lastRow="0" w:firstColumn="0" w:lastColumn="0" w:noHBand="0" w:noVBand="0"/>
      </w:tblPr>
      <w:tblGrid>
        <w:gridCol w:w="4642"/>
        <w:gridCol w:w="4995"/>
      </w:tblGrid>
      <w:tr w:rsidR="00AB58DC">
        <w:tc>
          <w:tcPr>
            <w:tcW w:w="4642" w:type="dxa"/>
            <w:vMerge w:val="restart"/>
            <w:shd w:val="clear" w:color="auto" w:fill="auto"/>
          </w:tcPr>
          <w:p w:rsidR="00AB58DC" w:rsidRPr="00196E1B" w:rsidRDefault="00196E1B">
            <w:pPr>
              <w:widowControl w:val="0"/>
              <w:rPr>
                <w:lang w:val="ru-RU"/>
              </w:rPr>
            </w:pPr>
            <w:r w:rsidRPr="00196E1B">
              <w:rPr>
                <w:b/>
                <w:lang w:val="ru-RU"/>
              </w:rPr>
              <w:t>Заказчик:</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Default="00196E1B">
            <w:pPr>
              <w:widowControl w:val="0"/>
            </w:pPr>
            <w:r>
              <w:t>___________________ /Кондратьев П.С./</w:t>
            </w:r>
          </w:p>
        </w:tc>
        <w:tc>
          <w:tcPr>
            <w:tcW w:w="4994" w:type="dxa"/>
            <w:shd w:val="clear" w:color="auto" w:fill="auto"/>
          </w:tcPr>
          <w:p w:rsidR="00AB58DC" w:rsidRDefault="00196E1B">
            <w:pPr>
              <w:widowControl w:val="0"/>
            </w:pPr>
            <w:r>
              <w:rPr>
                <w:b/>
              </w:rPr>
              <w:t>Исполнитель:</w:t>
            </w:r>
          </w:p>
        </w:tc>
      </w:tr>
      <w:tr w:rsidR="00AB58DC">
        <w:tc>
          <w:tcPr>
            <w:tcW w:w="4642" w:type="dxa"/>
            <w:vMerge/>
            <w:shd w:val="clear" w:color="auto" w:fill="auto"/>
          </w:tcPr>
          <w:p w:rsidR="00AB58DC" w:rsidRDefault="00AB58DC">
            <w:pPr>
              <w:widowControl w:val="0"/>
              <w:ind w:left="720"/>
            </w:pPr>
          </w:p>
        </w:tc>
        <w:tc>
          <w:tcPr>
            <w:tcW w:w="4994" w:type="dxa"/>
            <w:shd w:val="clear" w:color="auto" w:fill="auto"/>
          </w:tcPr>
          <w:p w:rsidR="00AB58DC" w:rsidRDefault="00AB58DC">
            <w:pPr>
              <w:widowControl w:val="0"/>
            </w:pPr>
          </w:p>
        </w:tc>
      </w:tr>
    </w:tbl>
    <w:p w:rsidR="00AB58DC" w:rsidRDefault="00AB58DC">
      <w:pPr>
        <w:snapToGrid w:val="0"/>
        <w:jc w:val="center"/>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AB58DC">
      <w:pPr>
        <w:snapToGrid w:val="0"/>
        <w:rPr>
          <w:b/>
        </w:rPr>
      </w:pPr>
    </w:p>
    <w:p w:rsidR="00AB58DC" w:rsidRDefault="00196E1B">
      <w:pPr>
        <w:widowControl w:val="0"/>
        <w:suppressAutoHyphens w:val="0"/>
        <w:jc w:val="right"/>
      </w:pPr>
      <w:r>
        <w:br w:type="page"/>
      </w:r>
    </w:p>
    <w:p w:rsidR="00AB58DC" w:rsidRDefault="00196E1B">
      <w:pPr>
        <w:widowControl w:val="0"/>
        <w:suppressAutoHyphens w:val="0"/>
        <w:jc w:val="right"/>
      </w:pPr>
      <w:r>
        <w:t>Приложение № 7</w:t>
      </w:r>
    </w:p>
    <w:p w:rsidR="00AB58DC" w:rsidRDefault="00196E1B">
      <w:pPr>
        <w:jc w:val="right"/>
      </w:pPr>
      <w:r>
        <w:rPr>
          <w:lang w:val="ru-RU"/>
        </w:rPr>
        <w:t>к Договору возмездного оказания услуг</w:t>
      </w:r>
    </w:p>
    <w:p w:rsidR="00AB58DC" w:rsidRDefault="00196E1B">
      <w:pPr>
        <w:jc w:val="right"/>
      </w:pPr>
      <w:r>
        <w:rPr>
          <w:lang w:val="ru-RU"/>
        </w:rPr>
        <w:t>от «___» ________ 2026 г. № _________</w:t>
      </w:r>
    </w:p>
    <w:p w:rsidR="00AB58DC" w:rsidRDefault="00AB58DC">
      <w:pPr>
        <w:widowControl w:val="0"/>
        <w:suppressAutoHyphens w:val="0"/>
        <w:jc w:val="center"/>
      </w:pPr>
    </w:p>
    <w:p w:rsidR="00AB58DC" w:rsidRDefault="00196E1B">
      <w:pPr>
        <w:ind w:left="720"/>
        <w:jc w:val="center"/>
      </w:pPr>
      <w:r>
        <w:rPr>
          <w:b/>
          <w:bCs/>
        </w:rPr>
        <w:t>Соглашение</w:t>
      </w:r>
    </w:p>
    <w:p w:rsidR="00AB58DC" w:rsidRDefault="00196E1B">
      <w:pPr>
        <w:ind w:left="720"/>
        <w:jc w:val="center"/>
      </w:pPr>
      <w:r>
        <w:rPr>
          <w:b/>
          <w:bCs/>
        </w:rPr>
        <w:t>об использовании электронного документооборот</w:t>
      </w:r>
      <w:r>
        <w:t>а</w:t>
      </w:r>
    </w:p>
    <w:p w:rsidR="00AB58DC" w:rsidRDefault="00AB58DC">
      <w:pPr>
        <w:ind w:left="720"/>
        <w:jc w:val="both"/>
      </w:pPr>
    </w:p>
    <w:p w:rsidR="00AB58DC" w:rsidRDefault="00196E1B">
      <w:pPr>
        <w:ind w:left="720"/>
        <w:jc w:val="center"/>
      </w:pPr>
      <w:r>
        <w:rPr>
          <w:b/>
          <w:bCs/>
        </w:rPr>
        <w:t>Термины и определения</w:t>
      </w:r>
    </w:p>
    <w:p w:rsidR="00AB58DC" w:rsidRPr="00196E1B" w:rsidRDefault="00196E1B">
      <w:pPr>
        <w:ind w:firstLine="567"/>
        <w:contextualSpacing/>
        <w:jc w:val="both"/>
        <w:rPr>
          <w:lang w:val="ru-RU"/>
        </w:rPr>
      </w:pPr>
      <w:r w:rsidRPr="00196E1B">
        <w:rPr>
          <w:lang w:val="ru-RU"/>
        </w:rPr>
        <w:t xml:space="preserve">Для целей настоящего Соглашения используются следующие </w:t>
      </w:r>
      <w:r w:rsidRPr="00196E1B">
        <w:rPr>
          <w:lang w:val="ru-RU"/>
        </w:rPr>
        <w:t>понятия и определения:</w:t>
      </w:r>
    </w:p>
    <w:p w:rsidR="00AB58DC" w:rsidRPr="00196E1B" w:rsidRDefault="00196E1B">
      <w:pPr>
        <w:ind w:firstLine="567"/>
        <w:contextualSpacing/>
        <w:jc w:val="both"/>
        <w:rPr>
          <w:lang w:val="ru-RU"/>
        </w:rPr>
      </w:pPr>
      <w:r w:rsidRPr="00196E1B">
        <w:rPr>
          <w:b/>
          <w:bCs/>
          <w:lang w:val="ru-RU"/>
        </w:rPr>
        <w:t>«Входящий документ»</w:t>
      </w:r>
      <w:r w:rsidRPr="00196E1B">
        <w:rPr>
          <w:lang w:val="ru-RU"/>
        </w:rPr>
        <w:t xml:space="preserve"> – документ, получаемый Получающей стороной через ЭДО. </w:t>
      </w:r>
    </w:p>
    <w:p w:rsidR="00AB58DC" w:rsidRPr="00196E1B" w:rsidRDefault="00196E1B">
      <w:pPr>
        <w:ind w:firstLine="567"/>
        <w:contextualSpacing/>
        <w:jc w:val="both"/>
        <w:rPr>
          <w:lang w:val="ru-RU"/>
        </w:rPr>
      </w:pPr>
      <w:r w:rsidRPr="00196E1B">
        <w:rPr>
          <w:b/>
          <w:bCs/>
          <w:lang w:val="ru-RU"/>
        </w:rPr>
        <w:t>«Документ»</w:t>
      </w:r>
      <w:r w:rsidRPr="00196E1B">
        <w:rPr>
          <w:lang w:val="ru-RU"/>
        </w:rPr>
        <w:t xml:space="preserve"> – общее название документов, которыми обмениваются Стороны настоящего Соглашения.</w:t>
      </w:r>
    </w:p>
    <w:p w:rsidR="00AB58DC" w:rsidRPr="00196E1B" w:rsidRDefault="00196E1B">
      <w:pPr>
        <w:ind w:firstLine="567"/>
        <w:contextualSpacing/>
        <w:jc w:val="both"/>
        <w:rPr>
          <w:lang w:val="ru-RU"/>
        </w:rPr>
      </w:pPr>
      <w:r w:rsidRPr="00196E1B">
        <w:rPr>
          <w:b/>
          <w:bCs/>
          <w:lang w:val="ru-RU"/>
        </w:rPr>
        <w:t xml:space="preserve">«Исходящий документ» </w:t>
      </w:r>
      <w:r w:rsidRPr="00196E1B">
        <w:rPr>
          <w:lang w:val="ru-RU"/>
        </w:rPr>
        <w:t>– документ, создаваемый Направляющей стороно</w:t>
      </w:r>
      <w:r w:rsidRPr="00196E1B">
        <w:rPr>
          <w:lang w:val="ru-RU"/>
        </w:rPr>
        <w:t>й в рамках осуществления финансово-хозяйственной деятельности для отправки через ЭДО.</w:t>
      </w:r>
    </w:p>
    <w:p w:rsidR="00AB58DC" w:rsidRPr="00196E1B" w:rsidRDefault="00196E1B">
      <w:pPr>
        <w:ind w:firstLine="567"/>
        <w:contextualSpacing/>
        <w:jc w:val="both"/>
        <w:rPr>
          <w:lang w:val="ru-RU"/>
        </w:rPr>
      </w:pPr>
      <w:r w:rsidRPr="00196E1B">
        <w:rPr>
          <w:b/>
          <w:bCs/>
          <w:lang w:val="ru-RU"/>
        </w:rPr>
        <w:t xml:space="preserve">«Квалифицированная электронная подпись (КЭП)» </w:t>
      </w:r>
      <w:r w:rsidRPr="00196E1B">
        <w:rPr>
          <w:lang w:val="ru-RU"/>
        </w:rPr>
        <w:t>– усиленная квалифицированная электронная подпись, соответствующая требованиям Федерального закона от 06.04.2011 № 63-ФЗ «Об</w:t>
      </w:r>
      <w:r w:rsidRPr="00196E1B">
        <w:rPr>
          <w:lang w:val="ru-RU"/>
        </w:rPr>
        <w:t xml:space="preserve"> электронной подписи» и действующему законодательству РФ в сфере электронной подписи.</w:t>
      </w:r>
    </w:p>
    <w:p w:rsidR="00AB58DC" w:rsidRPr="00196E1B" w:rsidRDefault="00196E1B">
      <w:pPr>
        <w:ind w:firstLine="567"/>
        <w:contextualSpacing/>
        <w:jc w:val="both"/>
        <w:rPr>
          <w:lang w:val="ru-RU"/>
        </w:rPr>
      </w:pPr>
      <w:r w:rsidRPr="00196E1B">
        <w:rPr>
          <w:b/>
          <w:bCs/>
          <w:lang w:val="ru-RU"/>
        </w:rPr>
        <w:t xml:space="preserve">«Оператор» </w:t>
      </w:r>
      <w:r w:rsidRPr="00196E1B">
        <w:rPr>
          <w:lang w:val="ru-RU"/>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w:t>
      </w:r>
      <w:r w:rsidRPr="00196E1B">
        <w:rPr>
          <w:lang w:val="ru-RU"/>
        </w:rPr>
        <w:t>онным каналам связи в рамках электронного документооборота между Сторонами в системе ЭДО.</w:t>
      </w:r>
    </w:p>
    <w:p w:rsidR="00AB58DC" w:rsidRPr="00196E1B" w:rsidRDefault="00196E1B">
      <w:pPr>
        <w:ind w:firstLine="567"/>
        <w:contextualSpacing/>
        <w:jc w:val="both"/>
        <w:rPr>
          <w:lang w:val="ru-RU"/>
        </w:rPr>
      </w:pPr>
      <w:r w:rsidRPr="00196E1B">
        <w:rPr>
          <w:b/>
          <w:bCs/>
          <w:lang w:val="ru-RU"/>
        </w:rPr>
        <w:t xml:space="preserve">«Направляющая Сторона» </w:t>
      </w:r>
      <w:r w:rsidRPr="00196E1B">
        <w:rPr>
          <w:lang w:val="ru-RU"/>
        </w:rPr>
        <w:t>– Сторона ЭДО, которая направляет посредством системы ЭДО другой Стороне Документ, подписанный КЭП.</w:t>
      </w:r>
    </w:p>
    <w:p w:rsidR="00AB58DC" w:rsidRPr="00196E1B" w:rsidRDefault="00196E1B">
      <w:pPr>
        <w:ind w:firstLine="567"/>
        <w:contextualSpacing/>
        <w:jc w:val="both"/>
        <w:rPr>
          <w:lang w:val="ru-RU"/>
        </w:rPr>
      </w:pPr>
      <w:r w:rsidRPr="00196E1B">
        <w:rPr>
          <w:b/>
          <w:bCs/>
          <w:lang w:val="ru-RU"/>
        </w:rPr>
        <w:t>«Неформализованный документ»</w:t>
      </w:r>
      <w:r w:rsidRPr="00196E1B">
        <w:rPr>
          <w:lang w:val="ru-RU"/>
        </w:rPr>
        <w:t xml:space="preserve"> – документ, уч</w:t>
      </w:r>
      <w:r w:rsidRPr="00196E1B">
        <w:rPr>
          <w:lang w:val="ru-RU"/>
        </w:rPr>
        <w:t xml:space="preserve">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AB58DC" w:rsidRPr="00196E1B" w:rsidRDefault="00196E1B">
      <w:pPr>
        <w:ind w:firstLine="567"/>
        <w:contextualSpacing/>
        <w:jc w:val="both"/>
        <w:rPr>
          <w:lang w:val="ru-RU"/>
        </w:rPr>
      </w:pPr>
      <w:r w:rsidRPr="00196E1B">
        <w:rPr>
          <w:b/>
          <w:bCs/>
          <w:lang w:val="ru-RU"/>
        </w:rPr>
        <w:t xml:space="preserve">«Получающая Сторона» </w:t>
      </w:r>
      <w:r w:rsidRPr="00196E1B">
        <w:rPr>
          <w:lang w:val="ru-RU"/>
        </w:rPr>
        <w:t>– Сторона ЭДО, ко</w:t>
      </w:r>
      <w:r w:rsidRPr="00196E1B">
        <w:rPr>
          <w:lang w:val="ru-RU"/>
        </w:rPr>
        <w:t>торая получает посредством системы ЭДО Документ, подписанный КЭП другой Стороны.</w:t>
      </w:r>
    </w:p>
    <w:p w:rsidR="00AB58DC" w:rsidRPr="00196E1B" w:rsidRDefault="00196E1B">
      <w:pPr>
        <w:ind w:firstLine="567"/>
        <w:contextualSpacing/>
        <w:jc w:val="both"/>
        <w:rPr>
          <w:lang w:val="ru-RU"/>
        </w:rPr>
      </w:pPr>
      <w:r w:rsidRPr="00196E1B">
        <w:rPr>
          <w:b/>
          <w:bCs/>
          <w:lang w:val="ru-RU"/>
        </w:rPr>
        <w:t xml:space="preserve">«Прямой обмен (ПО)» </w:t>
      </w:r>
      <w:r w:rsidRPr="00196E1B">
        <w:rPr>
          <w:lang w:val="ru-RU"/>
        </w:rPr>
        <w:t>– обмен электронными документами между хозяйствующими субъектами без участия Оператора.</w:t>
      </w:r>
    </w:p>
    <w:p w:rsidR="00AB58DC" w:rsidRPr="00196E1B" w:rsidRDefault="00196E1B">
      <w:pPr>
        <w:ind w:firstLine="567"/>
        <w:contextualSpacing/>
        <w:jc w:val="both"/>
        <w:rPr>
          <w:lang w:val="ru-RU"/>
        </w:rPr>
      </w:pPr>
      <w:r w:rsidRPr="00196E1B">
        <w:rPr>
          <w:b/>
          <w:bCs/>
          <w:lang w:val="ru-RU"/>
        </w:rPr>
        <w:t>«Удостоверяющий центр (УЦ)»</w:t>
      </w:r>
      <w:r w:rsidRPr="00196E1B">
        <w:rPr>
          <w:lang w:val="ru-RU"/>
        </w:rPr>
        <w:t xml:space="preserve"> - юридическое лицо или индивидуальный п</w:t>
      </w:r>
      <w:r w:rsidRPr="00196E1B">
        <w:rPr>
          <w:lang w:val="ru-RU"/>
        </w:rPr>
        <w:t xml:space="preserve">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AB58DC" w:rsidRPr="00196E1B" w:rsidRDefault="00196E1B">
      <w:pPr>
        <w:ind w:firstLine="567"/>
        <w:contextualSpacing/>
        <w:jc w:val="both"/>
        <w:rPr>
          <w:lang w:val="ru-RU"/>
        </w:rPr>
      </w:pPr>
      <w:r w:rsidRPr="00196E1B">
        <w:rPr>
          <w:b/>
          <w:bCs/>
          <w:lang w:val="ru-RU"/>
        </w:rPr>
        <w:t>«Формализованный документ»</w:t>
      </w:r>
      <w:r w:rsidRPr="00196E1B">
        <w:rPr>
          <w:lang w:val="ru-RU"/>
        </w:rPr>
        <w:t xml:space="preserve"> – документ, участвующий в электронном документообо</w:t>
      </w:r>
      <w:r w:rsidRPr="00196E1B">
        <w:rPr>
          <w:lang w:val="ru-RU"/>
        </w:rPr>
        <w:t>роте, формат которого утвержден уполномоченным органом государственной власти.</w:t>
      </w:r>
    </w:p>
    <w:p w:rsidR="00AB58DC" w:rsidRPr="00196E1B" w:rsidRDefault="00196E1B">
      <w:pPr>
        <w:ind w:firstLine="567"/>
        <w:contextualSpacing/>
        <w:jc w:val="both"/>
        <w:rPr>
          <w:lang w:val="ru-RU"/>
        </w:rPr>
      </w:pPr>
      <w:r w:rsidRPr="00196E1B">
        <w:rPr>
          <w:b/>
          <w:bCs/>
          <w:lang w:val="ru-RU"/>
        </w:rPr>
        <w:t>«Электронный документ»</w:t>
      </w:r>
      <w:r w:rsidRPr="00196E1B">
        <w:rPr>
          <w:lang w:val="ru-RU"/>
        </w:rPr>
        <w:t xml:space="preserve"> – документ, направляемый/получаемый посредством электронного документооборота.</w:t>
      </w:r>
    </w:p>
    <w:p w:rsidR="00AB58DC" w:rsidRPr="00196E1B" w:rsidRDefault="00196E1B">
      <w:pPr>
        <w:ind w:firstLine="567"/>
        <w:contextualSpacing/>
        <w:jc w:val="both"/>
        <w:rPr>
          <w:lang w:val="ru-RU"/>
        </w:rPr>
      </w:pPr>
      <w:r w:rsidRPr="00196E1B">
        <w:rPr>
          <w:b/>
          <w:bCs/>
          <w:lang w:val="ru-RU"/>
        </w:rPr>
        <w:t>«Электронный документооборот (ЭДО)»</w:t>
      </w:r>
      <w:r w:rsidRPr="00196E1B">
        <w:rPr>
          <w:lang w:val="ru-RU"/>
        </w:rPr>
        <w:t xml:space="preserve"> – процесс обмена между Сторонами через </w:t>
      </w:r>
      <w:r w:rsidRPr="00196E1B">
        <w:rPr>
          <w:lang w:val="ru-RU"/>
        </w:rPr>
        <w:t>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AB58DC" w:rsidRPr="00196E1B" w:rsidRDefault="00AB58DC">
      <w:pPr>
        <w:contextualSpacing/>
        <w:jc w:val="both"/>
        <w:rPr>
          <w:lang w:val="ru-RU"/>
        </w:rPr>
      </w:pPr>
    </w:p>
    <w:p w:rsidR="00AB58DC" w:rsidRPr="00196E1B" w:rsidRDefault="00196E1B">
      <w:pPr>
        <w:ind w:firstLine="567"/>
        <w:contextualSpacing/>
        <w:jc w:val="center"/>
        <w:rPr>
          <w:lang w:val="ru-RU"/>
        </w:rPr>
      </w:pPr>
      <w:r w:rsidRPr="00196E1B">
        <w:rPr>
          <w:b/>
          <w:bCs/>
          <w:lang w:val="ru-RU"/>
        </w:rPr>
        <w:t>1. Предмет соглашения</w:t>
      </w:r>
    </w:p>
    <w:p w:rsidR="00AB58DC" w:rsidRPr="00196E1B" w:rsidRDefault="00196E1B">
      <w:pPr>
        <w:ind w:firstLine="567"/>
        <w:contextualSpacing/>
        <w:jc w:val="both"/>
        <w:rPr>
          <w:lang w:val="ru-RU"/>
        </w:rPr>
      </w:pPr>
      <w:r w:rsidRPr="00196E1B">
        <w:rPr>
          <w:lang w:val="ru-RU"/>
        </w:rPr>
        <w:t>1.1. В целях оптимизации документооборота между Сторонами, а также пов</w:t>
      </w:r>
      <w:r w:rsidRPr="00196E1B">
        <w:rPr>
          <w:lang w:val="ru-RU"/>
        </w:rPr>
        <w:t>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w:t>
      </w:r>
      <w:r w:rsidRPr="00196E1B">
        <w:rPr>
          <w:lang w:val="ru-RU"/>
        </w:rPr>
        <w:t>и на дату подписания настоящего Соглашения, а также по всем последующим договорам и / или соглашениям, которые будут заключены Сторонами.</w:t>
      </w:r>
    </w:p>
    <w:p w:rsidR="00AB58DC" w:rsidRPr="00196E1B" w:rsidRDefault="00196E1B">
      <w:pPr>
        <w:ind w:firstLine="567"/>
        <w:contextualSpacing/>
        <w:jc w:val="both"/>
        <w:rPr>
          <w:lang w:val="ru-RU"/>
        </w:rPr>
      </w:pPr>
      <w:r w:rsidRPr="00196E1B">
        <w:rPr>
          <w:lang w:val="ru-RU"/>
        </w:rPr>
        <w:t>1.2. Стороны соглашаются направлять и получать электронные документы, оформляемые по правоотношениям, указанным в п. 1</w:t>
      </w:r>
      <w:r w:rsidRPr="00196E1B">
        <w:rPr>
          <w:lang w:val="ru-RU"/>
        </w:rPr>
        <w:t>.1.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w:t>
      </w:r>
      <w:r w:rsidRPr="00196E1B">
        <w:rPr>
          <w:lang w:val="ru-RU"/>
        </w:rPr>
        <w:t xml:space="preserve">сителях с собственноручной подписью и заверенных печатью. </w:t>
      </w:r>
    </w:p>
    <w:p w:rsidR="00AB58DC" w:rsidRPr="00196E1B" w:rsidRDefault="00196E1B">
      <w:pPr>
        <w:ind w:firstLine="567"/>
        <w:contextualSpacing/>
        <w:jc w:val="both"/>
        <w:rPr>
          <w:lang w:val="ru-RU"/>
        </w:rPr>
      </w:pPr>
      <w:r w:rsidRPr="00196E1B">
        <w:rPr>
          <w:lang w:val="ru-RU"/>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w:t>
      </w:r>
      <w:r w:rsidRPr="00196E1B">
        <w:rPr>
          <w:lang w:val="ru-RU"/>
        </w:rPr>
        <w:t xml:space="preserve">удостоверяющем центре (далее – "УЦ") в соответствии с нормами Закона </w:t>
      </w:r>
      <w:r>
        <w:t>N </w:t>
      </w:r>
      <w:r w:rsidRPr="00196E1B">
        <w:rPr>
          <w:lang w:val="ru-RU"/>
        </w:rPr>
        <w:t>63-ФЗ.</w:t>
      </w:r>
    </w:p>
    <w:p w:rsidR="00AB58DC" w:rsidRPr="00196E1B" w:rsidRDefault="00196E1B">
      <w:pPr>
        <w:ind w:firstLine="567"/>
        <w:contextualSpacing/>
        <w:jc w:val="both"/>
        <w:rPr>
          <w:lang w:val="ru-RU"/>
        </w:rPr>
      </w:pPr>
      <w:r w:rsidRPr="00196E1B">
        <w:rPr>
          <w:lang w:val="ru-RU"/>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w:t>
      </w:r>
      <w:r w:rsidRPr="00196E1B">
        <w:rPr>
          <w:lang w:val="ru-RU"/>
        </w:rPr>
        <w:t>рименения электронного документооборота.</w:t>
      </w:r>
    </w:p>
    <w:p w:rsidR="00AB58DC" w:rsidRPr="00196E1B" w:rsidRDefault="00196E1B">
      <w:pPr>
        <w:ind w:firstLine="567"/>
        <w:contextualSpacing/>
        <w:jc w:val="both"/>
        <w:rPr>
          <w:lang w:val="ru-RU"/>
        </w:rPr>
      </w:pPr>
      <w:r w:rsidRPr="00196E1B">
        <w:rPr>
          <w:lang w:val="ru-RU"/>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w:t>
      </w:r>
      <w:r w:rsidRPr="00196E1B">
        <w:rPr>
          <w:lang w:val="ru-RU"/>
        </w:rPr>
        <w:t xml:space="preserve">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AB58DC" w:rsidRPr="00196E1B" w:rsidRDefault="00196E1B">
      <w:pPr>
        <w:ind w:firstLine="567"/>
        <w:contextualSpacing/>
        <w:jc w:val="both"/>
        <w:rPr>
          <w:lang w:val="ru-RU"/>
        </w:rPr>
      </w:pPr>
      <w:r w:rsidRPr="00196E1B">
        <w:rPr>
          <w:lang w:val="ru-RU"/>
        </w:rPr>
        <w:t>1.4. При осуществлении обмена электронными документами Стороны используют форматы документов, которые</w:t>
      </w:r>
      <w:r w:rsidRPr="00196E1B">
        <w:rPr>
          <w:lang w:val="ru-RU"/>
        </w:rPr>
        <w:t xml:space="preserve">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w:t>
      </w:r>
      <w:r w:rsidRPr="00196E1B">
        <w:rPr>
          <w:lang w:val="ru-RU"/>
        </w:rPr>
        <w:t xml:space="preserve">кументов, действующими на дату оформления соответствующего электронного документа. </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2. Признание электронных документов равнозначными документам на бумажном носителе</w:t>
      </w:r>
    </w:p>
    <w:p w:rsidR="00AB58DC" w:rsidRPr="00196E1B" w:rsidRDefault="00196E1B">
      <w:pPr>
        <w:ind w:firstLine="567"/>
        <w:contextualSpacing/>
        <w:jc w:val="both"/>
        <w:rPr>
          <w:lang w:val="ru-RU"/>
        </w:rPr>
      </w:pPr>
      <w:r w:rsidRPr="00196E1B">
        <w:rPr>
          <w:lang w:val="ru-RU"/>
        </w:rP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w:t>
      </w:r>
      <w:r w:rsidRPr="00196E1B">
        <w:rPr>
          <w:lang w:val="ru-RU"/>
        </w:rPr>
        <w:t xml:space="preserve">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AB58DC" w:rsidRPr="00196E1B" w:rsidRDefault="00196E1B">
      <w:pPr>
        <w:ind w:firstLine="567"/>
        <w:contextualSpacing/>
        <w:jc w:val="both"/>
        <w:rPr>
          <w:lang w:val="ru-RU"/>
        </w:rPr>
      </w:pPr>
      <w:r w:rsidRPr="00196E1B">
        <w:rPr>
          <w:lang w:val="ru-RU"/>
        </w:rPr>
        <w:t xml:space="preserve">2.2. Подписание электронного документа, бумажный аналог которого должен содержать подписи и печати обеих </w:t>
      </w:r>
      <w:r w:rsidRPr="00196E1B">
        <w:rPr>
          <w:lang w:val="ru-RU"/>
        </w:rPr>
        <w:t>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w:t>
      </w:r>
      <w:r w:rsidRPr="00196E1B">
        <w:rPr>
          <w:lang w:val="ru-RU"/>
        </w:rPr>
        <w:t xml:space="preserve">. без повторного приложения самого документа, подписанного Направляющей Стороной. </w:t>
      </w:r>
    </w:p>
    <w:p w:rsidR="00AB58DC" w:rsidRPr="00196E1B" w:rsidRDefault="00196E1B">
      <w:pPr>
        <w:ind w:firstLine="567"/>
        <w:contextualSpacing/>
        <w:jc w:val="both"/>
        <w:rPr>
          <w:lang w:val="ru-RU"/>
        </w:rPr>
      </w:pPr>
      <w:r w:rsidRPr="00196E1B">
        <w:rPr>
          <w:lang w:val="ru-RU"/>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w:t>
      </w:r>
      <w:r w:rsidRPr="00196E1B">
        <w:rPr>
          <w:lang w:val="ru-RU"/>
        </w:rPr>
        <w:t xml:space="preserve">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w:t>
      </w:r>
      <w:r w:rsidRPr="00196E1B">
        <w:rPr>
          <w:lang w:val="ru-RU"/>
        </w:rPr>
        <w:t>имени Направляющей Стороны надлежащим лицом, действующим в пределах, имеющихся у него полномочий.</w:t>
      </w:r>
    </w:p>
    <w:p w:rsidR="00AB58DC" w:rsidRPr="00196E1B" w:rsidRDefault="00196E1B">
      <w:pPr>
        <w:ind w:firstLine="567"/>
        <w:contextualSpacing/>
        <w:jc w:val="both"/>
        <w:rPr>
          <w:lang w:val="ru-RU"/>
        </w:rPr>
      </w:pPr>
      <w:r w:rsidRPr="00196E1B">
        <w:rPr>
          <w:lang w:val="ru-RU"/>
        </w:rPr>
        <w:t xml:space="preserve">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w:t>
      </w:r>
      <w:r w:rsidRPr="00196E1B">
        <w:rPr>
          <w:lang w:val="ru-RU"/>
        </w:rPr>
        <w:t>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w:t>
      </w:r>
      <w:r w:rsidRPr="00196E1B">
        <w:rPr>
          <w:lang w:val="ru-RU"/>
        </w:rPr>
        <w:t xml:space="preserve">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w:t>
      </w:r>
      <w:r w:rsidRPr="00196E1B">
        <w:rPr>
          <w:lang w:val="ru-RU"/>
        </w:rPr>
        <w:t>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AB58DC" w:rsidRPr="00196E1B" w:rsidRDefault="00196E1B">
      <w:pPr>
        <w:ind w:firstLine="567"/>
        <w:contextualSpacing/>
        <w:jc w:val="both"/>
        <w:rPr>
          <w:lang w:val="ru-RU"/>
        </w:rPr>
      </w:pPr>
      <w:r w:rsidRPr="00196E1B">
        <w:rPr>
          <w:lang w:val="ru-RU"/>
        </w:rPr>
        <w:t>2.5. В случаях выдачи новых, з</w:t>
      </w:r>
      <w:r w:rsidRPr="00196E1B">
        <w:rPr>
          <w:lang w:val="ru-RU"/>
        </w:rPr>
        <w:t>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w:t>
      </w:r>
      <w:r w:rsidRPr="00196E1B">
        <w:rPr>
          <w:lang w:val="ru-RU"/>
        </w:rPr>
        <w:t>о) рабочего дня.</w:t>
      </w:r>
    </w:p>
    <w:p w:rsidR="00AB58DC" w:rsidRPr="00196E1B" w:rsidRDefault="00196E1B">
      <w:pPr>
        <w:ind w:firstLine="567"/>
        <w:contextualSpacing/>
        <w:jc w:val="both"/>
        <w:rPr>
          <w:lang w:val="ru-RU"/>
        </w:rPr>
      </w:pPr>
      <w:r w:rsidRPr="00196E1B">
        <w:rPr>
          <w:lang w:val="ru-RU"/>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AB58DC" w:rsidRPr="00196E1B" w:rsidRDefault="00196E1B">
      <w:pPr>
        <w:ind w:firstLine="567"/>
        <w:contextualSpacing/>
        <w:jc w:val="both"/>
        <w:rPr>
          <w:lang w:val="ru-RU"/>
        </w:rPr>
      </w:pPr>
      <w:r w:rsidRPr="00196E1B">
        <w:rPr>
          <w:lang w:val="ru-RU"/>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AB58DC" w:rsidRPr="00196E1B" w:rsidRDefault="00196E1B">
      <w:pPr>
        <w:ind w:firstLine="567"/>
        <w:contextualSpacing/>
        <w:jc w:val="both"/>
        <w:rPr>
          <w:lang w:val="ru-RU"/>
        </w:rPr>
      </w:pPr>
      <w:r w:rsidRPr="00196E1B">
        <w:rPr>
          <w:lang w:val="ru-RU"/>
        </w:rPr>
        <w:t>2.8. Осуществление ЭДО между Сторонам</w:t>
      </w:r>
      <w:r w:rsidRPr="00196E1B">
        <w:rPr>
          <w:lang w:val="ru-RU"/>
        </w:rPr>
        <w:t>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AB58DC" w:rsidRPr="00196E1B" w:rsidRDefault="00196E1B">
      <w:pPr>
        <w:ind w:firstLine="567"/>
        <w:contextualSpacing/>
        <w:jc w:val="both"/>
        <w:rPr>
          <w:lang w:val="ru-RU"/>
        </w:rPr>
      </w:pPr>
      <w:r w:rsidRPr="00196E1B">
        <w:rPr>
          <w:lang w:val="ru-RU"/>
        </w:rPr>
        <w:t>2.9. Стороны признают, что с даты подписания настоящего Соглашения</w:t>
      </w:r>
      <w:r w:rsidRPr="00196E1B">
        <w:rPr>
          <w:lang w:val="ru-RU"/>
        </w:rPr>
        <w:t xml:space="preserve">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AB58DC" w:rsidRPr="00196E1B" w:rsidRDefault="00196E1B">
      <w:pPr>
        <w:ind w:firstLine="567"/>
        <w:contextualSpacing/>
        <w:jc w:val="both"/>
        <w:rPr>
          <w:lang w:val="ru-RU"/>
        </w:rPr>
      </w:pPr>
      <w:r w:rsidRPr="00196E1B">
        <w:rPr>
          <w:lang w:val="ru-RU"/>
        </w:rPr>
        <w:t xml:space="preserve">С даты подписания настоящего Соглашения </w:t>
      </w:r>
      <w:r w:rsidRPr="00196E1B">
        <w:rPr>
          <w:lang w:val="ru-RU"/>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w:t>
      </w:r>
      <w:r w:rsidRPr="00196E1B">
        <w:rPr>
          <w:lang w:val="ru-RU"/>
        </w:rPr>
        <w:t>ловий, предусмотренных настоящим Соглашением.</w:t>
      </w:r>
    </w:p>
    <w:p w:rsidR="00AB58DC" w:rsidRPr="00196E1B" w:rsidRDefault="00196E1B">
      <w:pPr>
        <w:ind w:firstLine="567"/>
        <w:contextualSpacing/>
        <w:jc w:val="both"/>
        <w:rPr>
          <w:lang w:val="ru-RU"/>
        </w:rPr>
      </w:pPr>
      <w:r w:rsidRPr="00196E1B">
        <w:rPr>
          <w:lang w:val="ru-RU"/>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w:t>
      </w:r>
      <w:r w:rsidRPr="00196E1B">
        <w:rPr>
          <w:lang w:val="ru-RU"/>
        </w:rPr>
        <w:t>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w:t>
      </w:r>
      <w:r w:rsidRPr="00196E1B">
        <w:rPr>
          <w:lang w:val="ru-RU"/>
        </w:rPr>
        <w:t>ороны обязуются своевременно извещать друг друга о таких угрозах для принятия согласованных мер по их нейтрализации.</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3. Условия действительности КЭП</w:t>
      </w:r>
    </w:p>
    <w:p w:rsidR="00AB58DC" w:rsidRPr="00196E1B" w:rsidRDefault="00196E1B">
      <w:pPr>
        <w:ind w:firstLine="567"/>
        <w:contextualSpacing/>
        <w:jc w:val="both"/>
        <w:rPr>
          <w:lang w:val="ru-RU"/>
        </w:rPr>
      </w:pPr>
      <w:r w:rsidRPr="00196E1B">
        <w:rPr>
          <w:lang w:val="ru-RU"/>
        </w:rPr>
        <w:t>3.1. Стороны гарантируют, что КЭП, которая в электронном документе равнозначна собственноручной подписи на</w:t>
      </w:r>
      <w:r w:rsidRPr="00196E1B">
        <w:rPr>
          <w:lang w:val="ru-RU"/>
        </w:rPr>
        <w:t xml:space="preserve"> документе на бумажном носителе, используется и считается действительной при одновременном соблюдении следующих условий:</w:t>
      </w:r>
    </w:p>
    <w:p w:rsidR="00AB58DC" w:rsidRPr="00196E1B" w:rsidRDefault="00196E1B">
      <w:pPr>
        <w:ind w:firstLine="567"/>
        <w:contextualSpacing/>
        <w:jc w:val="both"/>
        <w:rPr>
          <w:lang w:val="ru-RU"/>
        </w:rPr>
      </w:pPr>
      <w:r w:rsidRPr="00196E1B">
        <w:rPr>
          <w:lang w:val="ru-RU"/>
        </w:rPr>
        <w:t>- квалифицированный сертификат создан и выдан аккредитованным удостоверяющим центром, аккредитация которого действительна на день выдач</w:t>
      </w:r>
      <w:r w:rsidRPr="00196E1B">
        <w:rPr>
          <w:lang w:val="ru-RU"/>
        </w:rPr>
        <w:t>и указанного сертификата;</w:t>
      </w:r>
    </w:p>
    <w:p w:rsidR="00AB58DC" w:rsidRPr="00196E1B" w:rsidRDefault="00196E1B">
      <w:pPr>
        <w:ind w:firstLine="567"/>
        <w:contextualSpacing/>
        <w:jc w:val="both"/>
        <w:rPr>
          <w:lang w:val="ru-RU"/>
        </w:rPr>
      </w:pPr>
      <w:r w:rsidRPr="00196E1B">
        <w:rPr>
          <w:lang w:val="ru-RU"/>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w:t>
      </w:r>
      <w:r w:rsidRPr="00196E1B">
        <w:rPr>
          <w:lang w:val="ru-RU"/>
        </w:rPr>
        <w:t xml:space="preserve"> если момент подписания электронного документа не определен;</w:t>
      </w:r>
    </w:p>
    <w:p w:rsidR="00AB58DC" w:rsidRPr="00196E1B" w:rsidRDefault="00196E1B">
      <w:pPr>
        <w:ind w:firstLine="567"/>
        <w:contextualSpacing/>
        <w:jc w:val="both"/>
        <w:rPr>
          <w:lang w:val="ru-RU"/>
        </w:rPr>
      </w:pPr>
      <w:r w:rsidRPr="00196E1B">
        <w:rPr>
          <w:lang w:val="ru-RU"/>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w:t>
      </w:r>
      <w:r w:rsidRPr="00196E1B">
        <w:rPr>
          <w:lang w:val="ru-RU"/>
        </w:rPr>
        <w:t>нных в этот документ после его подписания;</w:t>
      </w:r>
    </w:p>
    <w:p w:rsidR="00AB58DC" w:rsidRPr="00196E1B" w:rsidRDefault="00196E1B">
      <w:pPr>
        <w:ind w:firstLine="567"/>
        <w:contextualSpacing/>
        <w:jc w:val="both"/>
        <w:rPr>
          <w:lang w:val="ru-RU"/>
        </w:rPr>
      </w:pPr>
      <w:r w:rsidRPr="00196E1B">
        <w:rPr>
          <w:lang w:val="ru-RU"/>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w:t>
      </w:r>
      <w:r w:rsidRPr="00196E1B">
        <w:rPr>
          <w:lang w:val="ru-RU"/>
        </w:rPr>
        <w:t>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AB58DC" w:rsidRPr="00196E1B" w:rsidRDefault="00196E1B">
      <w:pPr>
        <w:ind w:firstLine="567"/>
        <w:contextualSpacing/>
        <w:jc w:val="both"/>
        <w:rPr>
          <w:lang w:val="ru-RU"/>
        </w:rPr>
      </w:pPr>
      <w:r w:rsidRPr="00196E1B">
        <w:rPr>
          <w:lang w:val="ru-RU"/>
        </w:rPr>
        <w:t xml:space="preserve">3.3. Стороны обязаны по необходимости </w:t>
      </w:r>
      <w:r w:rsidRPr="00196E1B">
        <w:rPr>
          <w:lang w:val="ru-RU"/>
        </w:rPr>
        <w:t>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rsidR="00AB58DC" w:rsidRPr="00196E1B" w:rsidRDefault="00196E1B">
      <w:pPr>
        <w:ind w:firstLine="567"/>
        <w:contextualSpacing/>
        <w:jc w:val="both"/>
        <w:rPr>
          <w:lang w:val="ru-RU"/>
        </w:rPr>
      </w:pPr>
      <w:r w:rsidRPr="00196E1B">
        <w:rPr>
          <w:lang w:val="ru-RU"/>
        </w:rPr>
        <w:t>3.</w:t>
      </w:r>
      <w:r w:rsidRPr="00196E1B">
        <w:rPr>
          <w:lang w:val="ru-RU"/>
        </w:rPr>
        <w:t>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w:t>
      </w:r>
      <w:r w:rsidRPr="00196E1B">
        <w:rPr>
          <w:lang w:val="ru-RU"/>
        </w:rPr>
        <w:t>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AB58DC" w:rsidRPr="00196E1B" w:rsidRDefault="00196E1B">
      <w:pPr>
        <w:ind w:firstLine="567"/>
        <w:contextualSpacing/>
        <w:jc w:val="both"/>
        <w:rPr>
          <w:lang w:val="ru-RU"/>
        </w:rPr>
      </w:pPr>
      <w:r w:rsidRPr="00196E1B">
        <w:rPr>
          <w:lang w:val="ru-RU"/>
        </w:rPr>
        <w:t xml:space="preserve">Сторона несет ответственность за нарушение конфиденциальности Ключа </w:t>
      </w:r>
      <w:r w:rsidRPr="00196E1B">
        <w:rPr>
          <w:lang w:val="ru-RU"/>
        </w:rPr>
        <w:t>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w:t>
      </w:r>
      <w:r w:rsidRPr="00196E1B">
        <w:rPr>
          <w:lang w:val="ru-RU"/>
        </w:rPr>
        <w:t>е устранения последствий нарушения конфиденциальности.</w:t>
      </w:r>
    </w:p>
    <w:p w:rsidR="00AB58DC" w:rsidRPr="00196E1B" w:rsidRDefault="00196E1B">
      <w:pPr>
        <w:ind w:firstLine="567"/>
        <w:contextualSpacing/>
        <w:jc w:val="both"/>
        <w:rPr>
          <w:lang w:val="ru-RU"/>
        </w:rPr>
      </w:pPr>
      <w:r w:rsidRPr="00196E1B">
        <w:rPr>
          <w:lang w:val="ru-RU"/>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w:t>
      </w:r>
      <w:r w:rsidRPr="00196E1B">
        <w:rPr>
          <w:lang w:val="ru-RU"/>
        </w:rPr>
        <w:t>о сообщить получающей Стороне о ставшей ей известном факте нарушения конфиденциальности Ключа ЭП любым доступным способом.</w:t>
      </w:r>
    </w:p>
    <w:p w:rsidR="00AB58DC" w:rsidRPr="00196E1B" w:rsidRDefault="00196E1B">
      <w:pPr>
        <w:ind w:firstLine="567"/>
        <w:contextualSpacing/>
        <w:jc w:val="both"/>
        <w:rPr>
          <w:lang w:val="ru-RU"/>
        </w:rPr>
      </w:pPr>
      <w:r w:rsidRPr="00196E1B">
        <w:rPr>
          <w:lang w:val="ru-RU"/>
        </w:rPr>
        <w:t>3.6. КЭП используется с учетом ограничений по полномочиям, установленных для подписывающих документы сотрудников Сторон. Стороны несу</w:t>
      </w:r>
      <w:r w:rsidRPr="00196E1B">
        <w:rPr>
          <w:lang w:val="ru-RU"/>
        </w:rPr>
        <w:t xml:space="preserve">т ответственность за соблюдение полномочий своих сотрудников при подписании электронных документов. </w:t>
      </w:r>
    </w:p>
    <w:p w:rsidR="00AB58DC" w:rsidRPr="00196E1B" w:rsidRDefault="00196E1B">
      <w:pPr>
        <w:ind w:firstLine="567"/>
        <w:contextualSpacing/>
        <w:jc w:val="both"/>
        <w:rPr>
          <w:lang w:val="ru-RU"/>
        </w:rPr>
      </w:pPr>
      <w:r w:rsidRPr="00196E1B">
        <w:rPr>
          <w:lang w:val="ru-RU"/>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w:t>
      </w:r>
      <w:r w:rsidRPr="00196E1B">
        <w:rPr>
          <w:lang w:val="ru-RU"/>
        </w:rPr>
        <w:t>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4. Вз</w:t>
      </w:r>
      <w:r w:rsidRPr="00196E1B">
        <w:rPr>
          <w:b/>
          <w:bCs/>
          <w:lang w:val="ru-RU"/>
        </w:rPr>
        <w:t xml:space="preserve">аимодействие с удостоверяющим центром и оператором </w:t>
      </w:r>
    </w:p>
    <w:p w:rsidR="00AB58DC" w:rsidRPr="00196E1B" w:rsidRDefault="00196E1B">
      <w:pPr>
        <w:ind w:firstLine="567"/>
        <w:contextualSpacing/>
        <w:jc w:val="both"/>
        <w:rPr>
          <w:lang w:val="ru-RU"/>
        </w:rPr>
      </w:pPr>
      <w:r w:rsidRPr="00196E1B">
        <w:rPr>
          <w:lang w:val="ru-RU"/>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w:t>
      </w:r>
      <w:r w:rsidRPr="00196E1B">
        <w:rPr>
          <w:lang w:val="ru-RU"/>
        </w:rPr>
        <w:t>ного Соглашения.</w:t>
      </w:r>
    </w:p>
    <w:p w:rsidR="00AB58DC" w:rsidRPr="00196E1B" w:rsidRDefault="00196E1B">
      <w:pPr>
        <w:ind w:firstLine="567"/>
        <w:contextualSpacing/>
        <w:jc w:val="both"/>
        <w:rPr>
          <w:lang w:val="ru-RU"/>
        </w:rPr>
      </w:pPr>
      <w:r w:rsidRPr="00196E1B">
        <w:rPr>
          <w:lang w:val="ru-RU"/>
        </w:rPr>
        <w:t>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w:t>
      </w:r>
      <w:r w:rsidRPr="00196E1B">
        <w:rPr>
          <w:lang w:val="ru-RU"/>
        </w:rPr>
        <w:t xml:space="preserve">Ц. </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5. Порядок обмена электронными документами</w:t>
      </w:r>
    </w:p>
    <w:p w:rsidR="00AB58DC" w:rsidRPr="00196E1B" w:rsidRDefault="00196E1B">
      <w:pPr>
        <w:ind w:firstLine="567"/>
        <w:contextualSpacing/>
        <w:jc w:val="both"/>
        <w:rPr>
          <w:lang w:val="ru-RU"/>
        </w:rPr>
      </w:pPr>
      <w:r w:rsidRPr="00196E1B">
        <w:rPr>
          <w:lang w:val="ru-RU"/>
        </w:rPr>
        <w:t xml:space="preserve">5.1. Стороны осуществляют ЭДО в соответствии с Гражданским кодексом Российской Федерации, Федеральным законом от 06.04.2011 г. </w:t>
      </w:r>
      <w:r>
        <w:t>N</w:t>
      </w:r>
      <w:r w:rsidRPr="00196E1B">
        <w:rPr>
          <w:lang w:val="ru-RU"/>
        </w:rPr>
        <w:t xml:space="preserve"> 63-ФЗ «Об электронной подписи» (далее – Закон </w:t>
      </w:r>
      <w:r>
        <w:t>N</w:t>
      </w:r>
      <w:r w:rsidRPr="00196E1B">
        <w:rPr>
          <w:lang w:val="ru-RU"/>
        </w:rPr>
        <w:t xml:space="preserve"> 63-ФЗ), Федеральным законом от </w:t>
      </w:r>
      <w:r w:rsidRPr="00196E1B">
        <w:rPr>
          <w:lang w:val="ru-RU"/>
        </w:rPr>
        <w:t xml:space="preserve">06.12.2011 г. «О бухгалтерском учёте», приказом Минфина России от 10.11.2015 г. </w:t>
      </w:r>
      <w:r>
        <w:t>N</w:t>
      </w:r>
      <w:r w:rsidRPr="00196E1B">
        <w:rPr>
          <w:lang w:val="ru-RU"/>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w:t>
      </w:r>
      <w:r w:rsidRPr="00196E1B">
        <w:rPr>
          <w:lang w:val="ru-RU"/>
        </w:rPr>
        <w:t xml:space="preserve">спользованием ЭДО за исключением случаев, предусмотренных в п. 5.2. Соглашения. </w:t>
      </w:r>
    </w:p>
    <w:p w:rsidR="00AB58DC" w:rsidRPr="00196E1B" w:rsidRDefault="00196E1B">
      <w:pPr>
        <w:ind w:firstLine="567"/>
        <w:contextualSpacing/>
        <w:jc w:val="both"/>
        <w:rPr>
          <w:lang w:val="ru-RU"/>
        </w:rPr>
      </w:pPr>
      <w:r w:rsidRPr="00196E1B">
        <w:rPr>
          <w:lang w:val="ru-RU"/>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w:t>
      </w:r>
      <w:r w:rsidRPr="00196E1B">
        <w:rPr>
          <w:lang w:val="ru-RU"/>
        </w:rPr>
        <w:t>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w:t>
      </w:r>
      <w:r w:rsidRPr="00196E1B">
        <w:rPr>
          <w:lang w:val="ru-RU"/>
        </w:rPr>
        <w:t>ентами, предусмотренных законодательством РФ и условиями настоящего Соглашения.</w:t>
      </w:r>
    </w:p>
    <w:p w:rsidR="00AB58DC" w:rsidRPr="00196E1B" w:rsidRDefault="00196E1B">
      <w:pPr>
        <w:ind w:firstLine="567"/>
        <w:contextualSpacing/>
        <w:jc w:val="both"/>
        <w:rPr>
          <w:lang w:val="ru-RU"/>
        </w:rPr>
      </w:pPr>
      <w:r w:rsidRPr="00196E1B">
        <w:rPr>
          <w:lang w:val="ru-RU"/>
        </w:rPr>
        <w:t>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w:t>
      </w:r>
      <w:r w:rsidRPr="00196E1B">
        <w:rPr>
          <w:lang w:val="ru-RU"/>
        </w:rPr>
        <w:t>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w:t>
      </w:r>
      <w:r w:rsidRPr="00196E1B">
        <w:rPr>
          <w:lang w:val="ru-RU"/>
        </w:rPr>
        <w:t xml:space="preserve">ициальный электронный почтовый адрес или иными согласованными с другой Стороной способом уведомления в произвольной форме. </w:t>
      </w:r>
    </w:p>
    <w:p w:rsidR="00AB58DC" w:rsidRPr="00196E1B" w:rsidRDefault="00196E1B">
      <w:pPr>
        <w:ind w:firstLine="567"/>
        <w:contextualSpacing/>
        <w:jc w:val="both"/>
        <w:rPr>
          <w:lang w:val="ru-RU"/>
        </w:rPr>
      </w:pPr>
      <w:r w:rsidRPr="00196E1B">
        <w:rPr>
          <w:lang w:val="ru-RU"/>
        </w:rPr>
        <w:t xml:space="preserve">При этом Стороны не должны дублировать направление в электронном виде тех документов, которые были направлены на бумажном носителе, </w:t>
      </w:r>
      <w:r w:rsidRPr="00196E1B">
        <w:rPr>
          <w:lang w:val="ru-RU"/>
        </w:rPr>
        <w:t>в ином случае они будут аннулированы Принимающей стороной.</w:t>
      </w:r>
    </w:p>
    <w:p w:rsidR="00AB58DC" w:rsidRPr="00196E1B" w:rsidRDefault="00196E1B">
      <w:pPr>
        <w:ind w:firstLine="567"/>
        <w:contextualSpacing/>
        <w:jc w:val="both"/>
        <w:rPr>
          <w:lang w:val="ru-RU"/>
        </w:rPr>
      </w:pPr>
      <w:r w:rsidRPr="00196E1B">
        <w:rPr>
          <w:lang w:val="ru-RU"/>
        </w:rPr>
        <w:t>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w:t>
      </w:r>
      <w:r w:rsidRPr="00196E1B">
        <w:rPr>
          <w:lang w:val="ru-RU"/>
        </w:rPr>
        <w:t xml:space="preserve">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AB58DC" w:rsidRPr="00196E1B" w:rsidRDefault="00196E1B">
      <w:pPr>
        <w:ind w:firstLine="567"/>
        <w:contextualSpacing/>
        <w:jc w:val="both"/>
        <w:rPr>
          <w:lang w:val="ru-RU"/>
        </w:rPr>
      </w:pPr>
      <w:r w:rsidRPr="00196E1B">
        <w:rPr>
          <w:lang w:val="ru-RU"/>
        </w:rPr>
        <w:t>5.5. При осуществлении аннуляции и корректировке Документов через ЭДО Стороны руководств</w:t>
      </w:r>
      <w:r w:rsidRPr="00196E1B">
        <w:rPr>
          <w:lang w:val="ru-RU"/>
        </w:rPr>
        <w:t xml:space="preserve">уются Постановлением Правительства РФ от 26.12.2011 г. </w:t>
      </w:r>
      <w:r>
        <w:t>N</w:t>
      </w:r>
      <w:r w:rsidRPr="00196E1B">
        <w:rPr>
          <w:lang w:val="ru-RU"/>
        </w:rPr>
        <w:t xml:space="preserve"> 1137 "О формах и правилах заполнения (ведения) документов, применяемых при расчетах по налогу на добавленную стоимость".</w:t>
      </w:r>
    </w:p>
    <w:p w:rsidR="00AB58DC" w:rsidRPr="00196E1B" w:rsidRDefault="00196E1B">
      <w:pPr>
        <w:ind w:firstLine="567"/>
        <w:contextualSpacing/>
        <w:jc w:val="both"/>
        <w:rPr>
          <w:lang w:val="ru-RU"/>
        </w:rPr>
      </w:pPr>
      <w:r w:rsidRPr="00196E1B">
        <w:rPr>
          <w:lang w:val="ru-RU"/>
        </w:rPr>
        <w:t xml:space="preserve">5.6. Электронный документ считается доставленным, если в системе ЭДО он имеет </w:t>
      </w:r>
      <w:r w:rsidRPr="00196E1B">
        <w:rPr>
          <w:lang w:val="ru-RU"/>
        </w:rPr>
        <w:t>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w:t>
      </w:r>
      <w:r w:rsidRPr="00196E1B">
        <w:rPr>
          <w:lang w:val="ru-RU"/>
        </w:rPr>
        <w:t>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w:t>
      </w:r>
      <w:r w:rsidRPr="00196E1B">
        <w:rPr>
          <w:lang w:val="ru-RU"/>
        </w:rPr>
        <w:t>о документа другой Стороне.</w:t>
      </w:r>
    </w:p>
    <w:p w:rsidR="00AB58DC" w:rsidRPr="00196E1B" w:rsidRDefault="00196E1B">
      <w:pPr>
        <w:ind w:firstLine="567"/>
        <w:contextualSpacing/>
        <w:jc w:val="both"/>
        <w:rPr>
          <w:lang w:val="ru-RU"/>
        </w:rPr>
      </w:pPr>
      <w:r w:rsidRPr="00196E1B">
        <w:rPr>
          <w:lang w:val="ru-RU"/>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w:t>
      </w:r>
      <w:r w:rsidRPr="00196E1B">
        <w:rPr>
          <w:lang w:val="ru-RU"/>
        </w:rPr>
        <w:t>ормулированы документы, совершить одно из следующих действий:</w:t>
      </w:r>
    </w:p>
    <w:p w:rsidR="00AB58DC" w:rsidRPr="00196E1B" w:rsidRDefault="00196E1B">
      <w:pPr>
        <w:ind w:firstLine="567"/>
        <w:contextualSpacing/>
        <w:jc w:val="both"/>
        <w:rPr>
          <w:lang w:val="ru-RU"/>
        </w:rPr>
      </w:pPr>
      <w:r w:rsidRPr="00196E1B">
        <w:rPr>
          <w:lang w:val="ru-RU"/>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AB58DC" w:rsidRPr="00196E1B" w:rsidRDefault="00196E1B">
      <w:pPr>
        <w:ind w:firstLine="567"/>
        <w:contextualSpacing/>
        <w:jc w:val="both"/>
        <w:rPr>
          <w:lang w:val="ru-RU"/>
        </w:rPr>
      </w:pPr>
      <w:r w:rsidRPr="00196E1B">
        <w:rPr>
          <w:lang w:val="ru-RU"/>
        </w:rPr>
        <w:t>5.7.2. При нес</w:t>
      </w:r>
      <w:r w:rsidRPr="00196E1B">
        <w:rPr>
          <w:lang w:val="ru-RU"/>
        </w:rPr>
        <w:t>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AB58DC" w:rsidRPr="00196E1B" w:rsidRDefault="00196E1B">
      <w:pPr>
        <w:ind w:firstLine="567"/>
        <w:contextualSpacing/>
        <w:jc w:val="both"/>
        <w:rPr>
          <w:lang w:val="ru-RU"/>
        </w:rPr>
      </w:pPr>
      <w:r w:rsidRPr="00196E1B">
        <w:rPr>
          <w:lang w:val="ru-RU"/>
        </w:rPr>
        <w:t>5.8. Направляющая Сторона, получившая ответный Документ либо УОУ, проверяет действ</w:t>
      </w:r>
      <w:r w:rsidRPr="00196E1B">
        <w:rPr>
          <w:lang w:val="ru-RU"/>
        </w:rPr>
        <w:t>ительность сертификата КЭП и сохраняет их в системе ЭДО.</w:t>
      </w:r>
    </w:p>
    <w:p w:rsidR="00AB58DC" w:rsidRPr="00196E1B" w:rsidRDefault="00196E1B">
      <w:pPr>
        <w:ind w:firstLine="567"/>
        <w:contextualSpacing/>
        <w:jc w:val="both"/>
        <w:rPr>
          <w:lang w:val="ru-RU"/>
        </w:rPr>
      </w:pPr>
      <w:r w:rsidRPr="00196E1B">
        <w:rPr>
          <w:lang w:val="ru-RU"/>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rsidR="00AB58DC" w:rsidRPr="00196E1B" w:rsidRDefault="00196E1B">
      <w:pPr>
        <w:ind w:firstLine="567"/>
        <w:contextualSpacing/>
        <w:jc w:val="both"/>
        <w:rPr>
          <w:lang w:val="ru-RU"/>
        </w:rPr>
      </w:pPr>
      <w:r w:rsidRPr="00196E1B">
        <w:rPr>
          <w:lang w:val="ru-RU"/>
        </w:rPr>
        <w:t>5.10.  При выставлении и по</w:t>
      </w:r>
      <w:r w:rsidRPr="00196E1B">
        <w:rPr>
          <w:lang w:val="ru-RU"/>
        </w:rPr>
        <w:t>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rsidR="00AB58DC" w:rsidRPr="00196E1B" w:rsidRDefault="00196E1B">
      <w:pPr>
        <w:ind w:firstLine="567"/>
        <w:contextualSpacing/>
        <w:jc w:val="both"/>
        <w:rPr>
          <w:lang w:val="ru-RU"/>
        </w:rPr>
      </w:pPr>
      <w:r w:rsidRPr="00196E1B">
        <w:rPr>
          <w:lang w:val="ru-RU"/>
        </w:rPr>
        <w:t>5.11. При выставлении сче</w:t>
      </w:r>
      <w:r w:rsidRPr="00196E1B">
        <w:rPr>
          <w:lang w:val="ru-RU"/>
        </w:rPr>
        <w:t xml:space="preserve">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t>XML</w:t>
      </w:r>
      <w:r w:rsidRPr="00196E1B">
        <w:rPr>
          <w:lang w:val="ru-RU"/>
        </w:rPr>
        <w:t>-формате электронного документа реквизиты договора, на</w:t>
      </w:r>
      <w:r w:rsidRPr="00196E1B">
        <w:rPr>
          <w:lang w:val="ru-RU"/>
        </w:rPr>
        <w:t xml:space="preserve"> основании которого произведена отгрузка товаров, выполнены работы или оказаны услуги и направлены электронные документы.  </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 xml:space="preserve">6. Порядок выставления, направления и обмена </w:t>
      </w:r>
    </w:p>
    <w:p w:rsidR="00AB58DC" w:rsidRPr="00196E1B" w:rsidRDefault="00196E1B">
      <w:pPr>
        <w:ind w:firstLine="567"/>
        <w:contextualSpacing/>
        <w:jc w:val="center"/>
        <w:rPr>
          <w:lang w:val="ru-RU"/>
        </w:rPr>
      </w:pPr>
      <w:r w:rsidRPr="00196E1B">
        <w:rPr>
          <w:b/>
          <w:bCs/>
          <w:lang w:val="ru-RU"/>
        </w:rPr>
        <w:t>накладными, актами, счетами-фактурами через Оператора</w:t>
      </w:r>
    </w:p>
    <w:p w:rsidR="00AB58DC" w:rsidRPr="00196E1B" w:rsidRDefault="00196E1B">
      <w:pPr>
        <w:ind w:firstLine="567"/>
        <w:contextualSpacing/>
        <w:jc w:val="both"/>
        <w:rPr>
          <w:lang w:val="ru-RU"/>
        </w:rPr>
      </w:pPr>
      <w:r w:rsidRPr="00196E1B">
        <w:rPr>
          <w:lang w:val="ru-RU"/>
        </w:rPr>
        <w:t>6.1. Все электронные документы,</w:t>
      </w:r>
      <w:r w:rsidRPr="00196E1B">
        <w:rPr>
          <w:lang w:val="ru-RU"/>
        </w:rPr>
        <w:t xml:space="preserve"> являющиеся предметом настоящего Соглашения, передаются Сторонами через Оператора. </w:t>
      </w:r>
    </w:p>
    <w:p w:rsidR="00AB58DC" w:rsidRPr="00196E1B" w:rsidRDefault="00196E1B">
      <w:pPr>
        <w:ind w:firstLine="567"/>
        <w:contextualSpacing/>
        <w:jc w:val="both"/>
        <w:rPr>
          <w:lang w:val="ru-RU"/>
        </w:rPr>
      </w:pPr>
      <w:r w:rsidRPr="00196E1B">
        <w:rPr>
          <w:lang w:val="ru-RU"/>
        </w:rPr>
        <w:t xml:space="preserve">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w:t>
      </w:r>
      <w:r w:rsidRPr="00196E1B">
        <w:rPr>
          <w:lang w:val="ru-RU"/>
        </w:rPr>
        <w:t>Получающей Стороне.</w:t>
      </w:r>
    </w:p>
    <w:p w:rsidR="00AB58DC" w:rsidRPr="00196E1B" w:rsidRDefault="00196E1B">
      <w:pPr>
        <w:ind w:firstLine="567"/>
        <w:contextualSpacing/>
        <w:jc w:val="both"/>
        <w:rPr>
          <w:lang w:val="ru-RU"/>
        </w:rPr>
      </w:pPr>
      <w:r w:rsidRPr="00196E1B">
        <w:rPr>
          <w:lang w:val="ru-RU"/>
        </w:rPr>
        <w:t>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w:t>
      </w:r>
      <w:r w:rsidRPr="00196E1B">
        <w:rPr>
          <w:lang w:val="ru-RU"/>
        </w:rPr>
        <w:t xml:space="preserve">олучения (ПДП) и отправляет его Направляющей Стороне. </w:t>
      </w:r>
    </w:p>
    <w:p w:rsidR="00AB58DC" w:rsidRPr="00196E1B" w:rsidRDefault="00196E1B">
      <w:pPr>
        <w:ind w:firstLine="567"/>
        <w:contextualSpacing/>
        <w:jc w:val="both"/>
        <w:rPr>
          <w:lang w:val="ru-RU"/>
        </w:rPr>
      </w:pPr>
      <w:r w:rsidRPr="00196E1B">
        <w:rPr>
          <w:lang w:val="ru-RU"/>
        </w:rPr>
        <w:t>6.3. Направляющая Сторона при получении ПДП проверяет действительность сертификата КЭП и сохраняет его в системе ЭДО.</w:t>
      </w:r>
    </w:p>
    <w:p w:rsidR="00AB58DC" w:rsidRPr="00196E1B" w:rsidRDefault="00196E1B">
      <w:pPr>
        <w:ind w:firstLine="567"/>
        <w:contextualSpacing/>
        <w:jc w:val="both"/>
        <w:rPr>
          <w:lang w:val="ru-RU"/>
        </w:rPr>
      </w:pPr>
      <w:r w:rsidRPr="00196E1B">
        <w:rPr>
          <w:lang w:val="ru-RU"/>
        </w:rPr>
        <w:t>6.4. При обнаружении ошибок в полученном контейнере Оператор формирует сообщение об</w:t>
      </w:r>
      <w:r w:rsidRPr="00196E1B">
        <w:rPr>
          <w:lang w:val="ru-RU"/>
        </w:rPr>
        <w:t xml:space="preserve"> ошибке и отправляет его Направляющей Стороне.</w:t>
      </w:r>
    </w:p>
    <w:p w:rsidR="00AB58DC" w:rsidRPr="00196E1B" w:rsidRDefault="00196E1B">
      <w:pPr>
        <w:ind w:firstLine="567"/>
        <w:contextualSpacing/>
        <w:jc w:val="both"/>
        <w:rPr>
          <w:lang w:val="ru-RU"/>
        </w:rPr>
      </w:pPr>
      <w:r w:rsidRPr="00196E1B">
        <w:rPr>
          <w:lang w:val="ru-RU"/>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AB58DC" w:rsidRPr="00196E1B" w:rsidRDefault="00196E1B">
      <w:pPr>
        <w:ind w:firstLine="567"/>
        <w:contextualSpacing/>
        <w:jc w:val="both"/>
        <w:rPr>
          <w:lang w:val="ru-RU"/>
        </w:rPr>
      </w:pPr>
      <w:r w:rsidRPr="00196E1B">
        <w:rPr>
          <w:lang w:val="ru-RU"/>
        </w:rPr>
        <w:t>6.6. Одновременно Получающая Сторона не позднее 5 (пяти) рабочих дней</w:t>
      </w:r>
      <w:r w:rsidRPr="00196E1B">
        <w:rPr>
          <w:lang w:val="ru-RU"/>
        </w:rPr>
        <w:t xml:space="preserve">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AB58DC" w:rsidRPr="00196E1B" w:rsidRDefault="00196E1B">
      <w:pPr>
        <w:ind w:firstLine="567"/>
        <w:contextualSpacing/>
        <w:jc w:val="both"/>
        <w:rPr>
          <w:lang w:val="ru-RU"/>
        </w:rPr>
      </w:pPr>
      <w:r w:rsidRPr="00196E1B">
        <w:rPr>
          <w:lang w:val="ru-RU"/>
        </w:rPr>
        <w:t xml:space="preserve">6.7. Направляющая сторона, получив ИОП, проверяет действительность сертификата КЭП и сохраняет его в </w:t>
      </w:r>
      <w:r w:rsidRPr="00196E1B">
        <w:rPr>
          <w:lang w:val="ru-RU"/>
        </w:rPr>
        <w:t>системе ЭДО.</w:t>
      </w:r>
    </w:p>
    <w:p w:rsidR="00AB58DC" w:rsidRPr="00196E1B" w:rsidRDefault="00196E1B">
      <w:pPr>
        <w:ind w:firstLine="567"/>
        <w:contextualSpacing/>
        <w:jc w:val="both"/>
        <w:rPr>
          <w:lang w:val="ru-RU"/>
        </w:rPr>
      </w:pPr>
      <w:r w:rsidRPr="00196E1B">
        <w:rPr>
          <w:lang w:val="ru-RU"/>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w:t>
      </w:r>
      <w:r w:rsidRPr="00196E1B">
        <w:rPr>
          <w:lang w:val="ru-RU"/>
        </w:rPr>
        <w:t>ть одно из следующих действий:</w:t>
      </w:r>
    </w:p>
    <w:p w:rsidR="00AB58DC" w:rsidRPr="00196E1B" w:rsidRDefault="00196E1B">
      <w:pPr>
        <w:ind w:firstLine="567"/>
        <w:contextualSpacing/>
        <w:jc w:val="both"/>
        <w:rPr>
          <w:lang w:val="ru-RU"/>
        </w:rPr>
      </w:pPr>
      <w:r w:rsidRPr="00196E1B">
        <w:rPr>
          <w:lang w:val="ru-RU"/>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AB58DC" w:rsidRPr="00196E1B" w:rsidRDefault="00196E1B">
      <w:pPr>
        <w:ind w:firstLine="567"/>
        <w:contextualSpacing/>
        <w:jc w:val="both"/>
        <w:rPr>
          <w:lang w:val="ru-RU"/>
        </w:rPr>
      </w:pPr>
      <w:r w:rsidRPr="00196E1B">
        <w:rPr>
          <w:lang w:val="ru-RU"/>
        </w:rPr>
        <w:t>6.8.2. При несогласии с содержанием Документа</w:t>
      </w:r>
      <w:r w:rsidRPr="00196E1B">
        <w:rPr>
          <w:lang w:val="ru-RU"/>
        </w:rPr>
        <w:t xml:space="preserve"> – сформировать Уведомление об уточнении (УОУ), указав причину несогласия, подписать его КЭП и отправить Направляющей Стороне через Оператора.</w:t>
      </w:r>
    </w:p>
    <w:p w:rsidR="00AB58DC" w:rsidRPr="00196E1B" w:rsidRDefault="00196E1B">
      <w:pPr>
        <w:ind w:firstLine="567"/>
        <w:contextualSpacing/>
        <w:jc w:val="both"/>
        <w:rPr>
          <w:lang w:val="ru-RU"/>
        </w:rPr>
      </w:pPr>
      <w:r w:rsidRPr="00196E1B">
        <w:rPr>
          <w:lang w:val="ru-RU"/>
        </w:rPr>
        <w:t>6.9. Направляющая Сторона, получившая ответный Документ либо УОУ, проверяет действительность сертификата КЭП и со</w:t>
      </w:r>
      <w:r w:rsidRPr="00196E1B">
        <w:rPr>
          <w:lang w:val="ru-RU"/>
        </w:rPr>
        <w:t>храняет их в системе ЭДО.</w:t>
      </w:r>
    </w:p>
    <w:p w:rsidR="00AB58DC" w:rsidRPr="00196E1B" w:rsidRDefault="00196E1B">
      <w:pPr>
        <w:ind w:firstLine="567"/>
        <w:contextualSpacing/>
        <w:jc w:val="both"/>
        <w:rPr>
          <w:lang w:val="ru-RU"/>
        </w:rPr>
      </w:pPr>
      <w:r w:rsidRPr="00196E1B">
        <w:rPr>
          <w:lang w:val="ru-RU"/>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AB58DC" w:rsidRPr="00196E1B" w:rsidRDefault="00196E1B">
      <w:pPr>
        <w:ind w:firstLine="567"/>
        <w:contextualSpacing/>
        <w:jc w:val="both"/>
        <w:rPr>
          <w:lang w:val="ru-RU"/>
        </w:rPr>
      </w:pPr>
      <w:r w:rsidRPr="00196E1B">
        <w:rPr>
          <w:lang w:val="ru-RU"/>
        </w:rPr>
        <w:t xml:space="preserve">6.11.  При выставлении и получении счетов-фактур Стороны </w:t>
      </w:r>
      <w:r w:rsidRPr="00196E1B">
        <w:rPr>
          <w:lang w:val="ru-RU"/>
        </w:rPr>
        <w:t xml:space="preserve">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г. </w:t>
      </w:r>
      <w:r>
        <w:t>N</w:t>
      </w:r>
      <w:r w:rsidRPr="00196E1B">
        <w:rPr>
          <w:lang w:val="ru-RU"/>
        </w:rPr>
        <w:t xml:space="preserve"> 14н.</w:t>
      </w:r>
    </w:p>
    <w:p w:rsidR="00AB58DC" w:rsidRPr="00196E1B" w:rsidRDefault="00196E1B">
      <w:pPr>
        <w:ind w:firstLine="567"/>
        <w:contextualSpacing/>
        <w:jc w:val="both"/>
        <w:rPr>
          <w:lang w:val="ru-RU"/>
        </w:rPr>
      </w:pPr>
      <w:r w:rsidRPr="00196E1B">
        <w:rPr>
          <w:lang w:val="ru-RU"/>
        </w:rPr>
        <w:t>6.12. При выставлении счетов-фактур, включая коррект</w:t>
      </w:r>
      <w:r w:rsidRPr="00196E1B">
        <w:rPr>
          <w:lang w:val="ru-RU"/>
        </w:rPr>
        <w:t xml:space="preserve">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t>XML</w:t>
      </w:r>
      <w:r w:rsidRPr="00196E1B">
        <w:rPr>
          <w:lang w:val="ru-RU"/>
        </w:rPr>
        <w:t>-формате электронного документа реквизиты договора, на основании которого произве</w:t>
      </w:r>
      <w:r w:rsidRPr="00196E1B">
        <w:rPr>
          <w:lang w:val="ru-RU"/>
        </w:rPr>
        <w:t xml:space="preserve">дена отгрузка товаров, выполнены работы или оказаны услуги и направлены электронные документы.  </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 xml:space="preserve">7. Порядок прямого обмена неформализованными документами </w:t>
      </w:r>
    </w:p>
    <w:p w:rsidR="00AB58DC" w:rsidRPr="00196E1B" w:rsidRDefault="00196E1B">
      <w:pPr>
        <w:ind w:firstLine="567"/>
        <w:contextualSpacing/>
        <w:jc w:val="both"/>
        <w:rPr>
          <w:lang w:val="ru-RU"/>
        </w:rPr>
      </w:pPr>
      <w:r w:rsidRPr="00196E1B">
        <w:rPr>
          <w:lang w:val="ru-RU"/>
        </w:rPr>
        <w:t>7.1. Направляющая Сторона формирует необходимый Документ в электронном виде в системе ПО, подписывае</w:t>
      </w:r>
      <w:r w:rsidRPr="00196E1B">
        <w:rPr>
          <w:lang w:val="ru-RU"/>
        </w:rPr>
        <w:t xml:space="preserve">т его КЭП направляет файл с документом в электронном виде в адрес Получающей Стороны. </w:t>
      </w:r>
    </w:p>
    <w:p w:rsidR="00AB58DC" w:rsidRPr="00196E1B" w:rsidRDefault="00196E1B">
      <w:pPr>
        <w:ind w:firstLine="567"/>
        <w:contextualSpacing/>
        <w:jc w:val="both"/>
        <w:rPr>
          <w:lang w:val="ru-RU"/>
        </w:rPr>
      </w:pPr>
      <w:r w:rsidRPr="00196E1B">
        <w:rPr>
          <w:lang w:val="ru-RU"/>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rsidR="00AB58DC" w:rsidRPr="00196E1B" w:rsidRDefault="00196E1B">
      <w:pPr>
        <w:ind w:firstLine="567"/>
        <w:contextualSpacing/>
        <w:jc w:val="both"/>
        <w:rPr>
          <w:lang w:val="ru-RU"/>
        </w:rPr>
      </w:pPr>
      <w:r w:rsidRPr="00196E1B">
        <w:rPr>
          <w:lang w:val="ru-RU"/>
        </w:rPr>
        <w:t>7.3. Получающая Сторон</w:t>
      </w:r>
      <w:r w:rsidRPr="00196E1B">
        <w:rPr>
          <w:lang w:val="ru-RU"/>
        </w:rPr>
        <w:t>а, ознакомившись с документом, может совершить одно из следующих действий:</w:t>
      </w:r>
    </w:p>
    <w:p w:rsidR="00AB58DC" w:rsidRPr="00196E1B" w:rsidRDefault="00196E1B">
      <w:pPr>
        <w:ind w:firstLine="567"/>
        <w:contextualSpacing/>
        <w:jc w:val="both"/>
        <w:rPr>
          <w:lang w:val="ru-RU"/>
        </w:rPr>
      </w:pPr>
      <w:r w:rsidRPr="00196E1B">
        <w:rPr>
          <w:lang w:val="ru-RU"/>
        </w:rPr>
        <w:t>7.3.1. Подписать Документ КЭП и отправить Направляющей стороне – в том случае, если Получающая Сторона согласна с содержанием Документа.</w:t>
      </w:r>
    </w:p>
    <w:p w:rsidR="00AB58DC" w:rsidRPr="00196E1B" w:rsidRDefault="00196E1B">
      <w:pPr>
        <w:ind w:firstLine="567"/>
        <w:contextualSpacing/>
        <w:jc w:val="both"/>
        <w:rPr>
          <w:lang w:val="ru-RU"/>
        </w:rPr>
      </w:pPr>
      <w:r w:rsidRPr="00196E1B">
        <w:rPr>
          <w:lang w:val="ru-RU"/>
        </w:rPr>
        <w:t>7.3.2. При несогласии с содержанием Документ</w:t>
      </w:r>
      <w:r w:rsidRPr="00196E1B">
        <w:rPr>
          <w:lang w:val="ru-RU"/>
        </w:rPr>
        <w:t>а – сформировать Уведомление об уточнении, указав причину несогласия, подписать его КЭП и отправить Направляющей Стороне через Оператора.</w:t>
      </w:r>
    </w:p>
    <w:p w:rsidR="00AB58DC" w:rsidRPr="00196E1B" w:rsidRDefault="00196E1B">
      <w:pPr>
        <w:ind w:firstLine="567"/>
        <w:contextualSpacing/>
        <w:jc w:val="both"/>
        <w:rPr>
          <w:lang w:val="ru-RU"/>
        </w:rPr>
      </w:pPr>
      <w:r w:rsidRPr="00196E1B">
        <w:rPr>
          <w:lang w:val="ru-RU"/>
        </w:rPr>
        <w:t>7.4. Направляющая Сторона, получившая ответный Документ либо уведомление об уточнении, проверяет действительность серт</w:t>
      </w:r>
      <w:r w:rsidRPr="00196E1B">
        <w:rPr>
          <w:lang w:val="ru-RU"/>
        </w:rPr>
        <w:t>ификата КЭП Получающей стороны и сохраняет их в системе ПО.</w:t>
      </w:r>
    </w:p>
    <w:p w:rsidR="00AB58DC" w:rsidRPr="00196E1B" w:rsidRDefault="00196E1B">
      <w:pPr>
        <w:ind w:firstLine="567"/>
        <w:contextualSpacing/>
        <w:jc w:val="both"/>
        <w:rPr>
          <w:lang w:val="ru-RU"/>
        </w:rPr>
      </w:pPr>
      <w:r w:rsidRPr="00196E1B">
        <w:rPr>
          <w:lang w:val="ru-RU"/>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8. Прочие условия</w:t>
      </w:r>
    </w:p>
    <w:p w:rsidR="00AB58DC" w:rsidRPr="00196E1B" w:rsidRDefault="00196E1B">
      <w:pPr>
        <w:ind w:firstLine="567"/>
        <w:contextualSpacing/>
        <w:jc w:val="both"/>
        <w:rPr>
          <w:lang w:val="ru-RU"/>
        </w:rPr>
      </w:pPr>
      <w:r w:rsidRPr="00196E1B">
        <w:rPr>
          <w:lang w:val="ru-RU"/>
        </w:rPr>
        <w:t xml:space="preserve">8.1. </w:t>
      </w:r>
      <w:r w:rsidRPr="00196E1B">
        <w:rPr>
          <w:lang w:val="ru-RU"/>
        </w:rPr>
        <w:t>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w:t>
      </w:r>
      <w:r w:rsidRPr="00196E1B">
        <w:rPr>
          <w:lang w:val="ru-RU"/>
        </w:rPr>
        <w:t xml:space="preserve">и обработки информации, а также для подтверждения того, что:  </w:t>
      </w:r>
    </w:p>
    <w:p w:rsidR="00AB58DC" w:rsidRPr="00196E1B" w:rsidRDefault="00196E1B">
      <w:pPr>
        <w:ind w:firstLine="567"/>
        <w:contextualSpacing/>
        <w:jc w:val="both"/>
        <w:rPr>
          <w:lang w:val="ru-RU"/>
        </w:rPr>
      </w:pPr>
      <w:r w:rsidRPr="00196E1B">
        <w:rPr>
          <w:lang w:val="ru-RU"/>
        </w:rPr>
        <w:t>- электронный документ исходит от Стороны, его передавшей (подтверждение авторства документа);</w:t>
      </w:r>
    </w:p>
    <w:p w:rsidR="00AB58DC" w:rsidRPr="00196E1B" w:rsidRDefault="00196E1B">
      <w:pPr>
        <w:ind w:firstLine="567"/>
        <w:contextualSpacing/>
        <w:jc w:val="both"/>
        <w:rPr>
          <w:lang w:val="ru-RU"/>
        </w:rPr>
      </w:pPr>
      <w:r w:rsidRPr="00196E1B">
        <w:rPr>
          <w:lang w:val="ru-RU"/>
        </w:rPr>
        <w:t>- электронный документ не претерпел изменений при информационном взаимодействии Сторон (подтвержде</w:t>
      </w:r>
      <w:r w:rsidRPr="00196E1B">
        <w:rPr>
          <w:lang w:val="ru-RU"/>
        </w:rPr>
        <w:t>ние целостности и подлинности документа);</w:t>
      </w:r>
    </w:p>
    <w:p w:rsidR="00AB58DC" w:rsidRPr="00196E1B" w:rsidRDefault="00196E1B">
      <w:pPr>
        <w:ind w:firstLine="567"/>
        <w:contextualSpacing/>
        <w:jc w:val="both"/>
        <w:rPr>
          <w:lang w:val="ru-RU"/>
        </w:rPr>
      </w:pPr>
      <w:r w:rsidRPr="00196E1B">
        <w:rPr>
          <w:lang w:val="ru-RU"/>
        </w:rPr>
        <w:t>- фактом доставки электронного документа является формирование принимающей Стороной отчета о доставке электронного документа.</w:t>
      </w:r>
    </w:p>
    <w:p w:rsidR="00AB58DC" w:rsidRPr="00196E1B" w:rsidRDefault="00196E1B">
      <w:pPr>
        <w:ind w:firstLine="567"/>
        <w:contextualSpacing/>
        <w:jc w:val="both"/>
        <w:rPr>
          <w:lang w:val="ru-RU"/>
        </w:rPr>
      </w:pPr>
      <w:r w:rsidRPr="00196E1B">
        <w:rPr>
          <w:lang w:val="ru-RU"/>
        </w:rPr>
        <w:t>8.2. Подписанный с помощью квалифицированной электронной подписи уполномоченным лицом эл</w:t>
      </w:r>
      <w:r w:rsidRPr="00196E1B">
        <w:rPr>
          <w:lang w:val="ru-RU"/>
        </w:rPr>
        <w:t>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rsidR="00AB58DC" w:rsidRPr="00196E1B" w:rsidRDefault="00196E1B">
      <w:pPr>
        <w:ind w:firstLine="567"/>
        <w:contextualSpacing/>
        <w:jc w:val="both"/>
        <w:rPr>
          <w:lang w:val="ru-RU"/>
        </w:rPr>
      </w:pPr>
      <w:r w:rsidRPr="00196E1B">
        <w:rPr>
          <w:lang w:val="ru-RU"/>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AB58DC" w:rsidRPr="00196E1B" w:rsidRDefault="00196E1B">
      <w:pPr>
        <w:ind w:firstLine="567"/>
        <w:contextualSpacing/>
        <w:jc w:val="both"/>
        <w:rPr>
          <w:lang w:val="ru-RU"/>
        </w:rPr>
      </w:pPr>
      <w:r w:rsidRPr="00196E1B">
        <w:rPr>
          <w:lang w:val="ru-RU"/>
        </w:rPr>
        <w:t xml:space="preserve">- получен положительный результат проверки принадлежности владельцу квалифицированного сертификата </w:t>
      </w:r>
      <w:r w:rsidRPr="00196E1B">
        <w:rPr>
          <w:lang w:val="ru-RU"/>
        </w:rPr>
        <w:t>квалифицированной электронной подписи, с помощью которой подписан данный документ;</w:t>
      </w:r>
    </w:p>
    <w:p w:rsidR="00AB58DC" w:rsidRPr="00196E1B" w:rsidRDefault="00196E1B">
      <w:pPr>
        <w:ind w:firstLine="567"/>
        <w:contextualSpacing/>
        <w:jc w:val="both"/>
        <w:rPr>
          <w:lang w:val="ru-RU"/>
        </w:rPr>
      </w:pPr>
      <w:r w:rsidRPr="00196E1B">
        <w:rPr>
          <w:lang w:val="ru-RU"/>
        </w:rPr>
        <w:t>- подтверждено отсутствие изменений, внесенных в этот документ после его подписания;</w:t>
      </w:r>
    </w:p>
    <w:p w:rsidR="00AB58DC" w:rsidRPr="00196E1B" w:rsidRDefault="00196E1B">
      <w:pPr>
        <w:ind w:firstLine="567"/>
        <w:contextualSpacing/>
        <w:jc w:val="both"/>
        <w:rPr>
          <w:lang w:val="ru-RU"/>
        </w:rPr>
      </w:pPr>
      <w:r w:rsidRPr="00196E1B">
        <w:rPr>
          <w:lang w:val="ru-RU"/>
        </w:rPr>
        <w:t>- документ оформлен надлежащей (согласованной) форме;</w:t>
      </w:r>
    </w:p>
    <w:p w:rsidR="00AB58DC" w:rsidRPr="00196E1B" w:rsidRDefault="00196E1B">
      <w:pPr>
        <w:ind w:firstLine="567"/>
        <w:contextualSpacing/>
        <w:jc w:val="both"/>
        <w:rPr>
          <w:lang w:val="ru-RU"/>
        </w:rPr>
      </w:pPr>
      <w:r w:rsidRPr="00196E1B">
        <w:rPr>
          <w:lang w:val="ru-RU"/>
        </w:rPr>
        <w:t xml:space="preserve">- документ направлен и подписан </w:t>
      </w:r>
      <w:r w:rsidRPr="00196E1B">
        <w:rPr>
          <w:lang w:val="ru-RU"/>
        </w:rPr>
        <w:t>уполномоченными лицами.</w:t>
      </w:r>
    </w:p>
    <w:p w:rsidR="00AB58DC" w:rsidRPr="00196E1B" w:rsidRDefault="00196E1B">
      <w:pPr>
        <w:ind w:firstLine="567"/>
        <w:contextualSpacing/>
        <w:jc w:val="both"/>
        <w:rPr>
          <w:lang w:val="ru-RU"/>
        </w:rPr>
      </w:pPr>
      <w:r w:rsidRPr="00196E1B">
        <w:rPr>
          <w:lang w:val="ru-RU"/>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w:t>
      </w:r>
      <w:r w:rsidRPr="00196E1B">
        <w:rPr>
          <w:lang w:val="ru-RU"/>
        </w:rPr>
        <w:t>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w:t>
      </w:r>
      <w:r w:rsidRPr="00196E1B">
        <w:rPr>
          <w:lang w:val="ru-RU"/>
        </w:rPr>
        <w:t>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w:t>
      </w:r>
      <w:r w:rsidRPr="00196E1B">
        <w:rPr>
          <w:lang w:val="ru-RU"/>
        </w:rPr>
        <w:t>едерации, в случае их предъявления любой из Сторон в судебные органы как документального письменного доказательства.</w:t>
      </w:r>
    </w:p>
    <w:p w:rsidR="00AB58DC" w:rsidRPr="00196E1B" w:rsidRDefault="00196E1B">
      <w:pPr>
        <w:ind w:firstLine="567"/>
        <w:contextualSpacing/>
        <w:jc w:val="both"/>
        <w:rPr>
          <w:lang w:val="ru-RU"/>
        </w:rPr>
      </w:pPr>
      <w:r w:rsidRPr="00196E1B">
        <w:rPr>
          <w:lang w:val="ru-RU"/>
        </w:rPr>
        <w:t>8.4. Для целей сверки, Стороны используют данные Системы ЭДО и / или отчеты Оператора.</w:t>
      </w:r>
    </w:p>
    <w:p w:rsidR="00AB58DC" w:rsidRPr="00196E1B" w:rsidRDefault="00196E1B">
      <w:pPr>
        <w:ind w:firstLine="567"/>
        <w:contextualSpacing/>
        <w:jc w:val="both"/>
        <w:rPr>
          <w:lang w:val="ru-RU"/>
        </w:rPr>
      </w:pPr>
      <w:r w:rsidRPr="00196E1B">
        <w:rPr>
          <w:lang w:val="ru-RU"/>
        </w:rPr>
        <w:t>8.5. По письменному требованию Стороны обязуются пре</w:t>
      </w:r>
      <w:r w:rsidRPr="00196E1B">
        <w:rPr>
          <w:lang w:val="ru-RU"/>
        </w:rPr>
        <w:t>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AB58DC" w:rsidRPr="00196E1B" w:rsidRDefault="00196E1B">
      <w:pPr>
        <w:ind w:firstLine="567"/>
        <w:contextualSpacing/>
        <w:jc w:val="both"/>
        <w:rPr>
          <w:lang w:val="ru-RU"/>
        </w:rPr>
      </w:pPr>
      <w:r w:rsidRPr="00196E1B">
        <w:rPr>
          <w:lang w:val="ru-RU"/>
        </w:rPr>
        <w:t>8.6. Стороны за свой счет приобретают, устанавливают и обеспечивают работоспособность средств и канал</w:t>
      </w:r>
      <w:r w:rsidRPr="00196E1B">
        <w:rPr>
          <w:lang w:val="ru-RU"/>
        </w:rPr>
        <w:t>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AB58DC" w:rsidRPr="00196E1B" w:rsidRDefault="00196E1B">
      <w:pPr>
        <w:ind w:firstLine="567"/>
        <w:contextualSpacing/>
        <w:jc w:val="both"/>
        <w:rPr>
          <w:lang w:val="ru-RU"/>
        </w:rPr>
      </w:pPr>
      <w:r w:rsidRPr="00196E1B">
        <w:rPr>
          <w:lang w:val="ru-RU"/>
        </w:rPr>
        <w:t>8.9. Покупатель имеет право в одностороннем порядке расторгнуть Соглашение при нарушении обязатель</w:t>
      </w:r>
      <w:r w:rsidRPr="00196E1B">
        <w:rPr>
          <w:lang w:val="ru-RU"/>
        </w:rPr>
        <w:t>ств Постащиком.</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9. Ответственность сторон</w:t>
      </w:r>
    </w:p>
    <w:p w:rsidR="00AB58DC" w:rsidRPr="00196E1B" w:rsidRDefault="00196E1B">
      <w:pPr>
        <w:ind w:firstLine="567"/>
        <w:contextualSpacing/>
        <w:jc w:val="both"/>
        <w:rPr>
          <w:lang w:val="ru-RU"/>
        </w:rPr>
      </w:pPr>
      <w:r w:rsidRPr="00196E1B">
        <w:rPr>
          <w:lang w:val="ru-RU"/>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w:t>
      </w:r>
      <w:r w:rsidRPr="00196E1B">
        <w:rPr>
          <w:lang w:val="ru-RU"/>
        </w:rPr>
        <w:t>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w:t>
      </w:r>
      <w:r w:rsidRPr="00196E1B">
        <w:rPr>
          <w:lang w:val="ru-RU"/>
        </w:rPr>
        <w:t>ента и содержать сведения, необходимые для однозначной идентификации владельца сертификата ключа проверки подписи.</w:t>
      </w:r>
    </w:p>
    <w:p w:rsidR="00AB58DC" w:rsidRPr="00196E1B" w:rsidRDefault="00196E1B">
      <w:pPr>
        <w:ind w:firstLine="567"/>
        <w:contextualSpacing/>
        <w:jc w:val="both"/>
        <w:rPr>
          <w:lang w:val="ru-RU"/>
        </w:rPr>
      </w:pPr>
      <w:r w:rsidRPr="00196E1B">
        <w:rPr>
          <w:lang w:val="ru-RU"/>
        </w:rPr>
        <w:t>9.2. Ответственность за наличие действующего сертификата ключа проверки подписи, за обеспечение конфиденциальности ключей электронных подписе</w:t>
      </w:r>
      <w:r w:rsidRPr="00196E1B">
        <w:rPr>
          <w:lang w:val="ru-RU"/>
        </w:rPr>
        <w:t xml:space="preserve">й Стороны несут самостоятельно. </w:t>
      </w:r>
    </w:p>
    <w:p w:rsidR="00AB58DC" w:rsidRPr="00196E1B" w:rsidRDefault="00196E1B">
      <w:pPr>
        <w:ind w:firstLine="567"/>
        <w:contextualSpacing/>
        <w:jc w:val="both"/>
        <w:rPr>
          <w:lang w:val="ru-RU"/>
        </w:rPr>
      </w:pPr>
      <w:r w:rsidRPr="00196E1B">
        <w:rPr>
          <w:lang w:val="ru-RU"/>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rsidR="00AB58DC" w:rsidRPr="00196E1B" w:rsidRDefault="00196E1B">
      <w:pPr>
        <w:ind w:firstLine="567"/>
        <w:contextualSpacing/>
        <w:jc w:val="both"/>
        <w:rPr>
          <w:lang w:val="ru-RU"/>
        </w:rPr>
      </w:pPr>
      <w:r w:rsidRPr="00196E1B">
        <w:rPr>
          <w:lang w:val="ru-RU"/>
        </w:rPr>
        <w:t>9.4. Стороны освобождаются от ответственности за частич</w:t>
      </w:r>
      <w:r w:rsidRPr="00196E1B">
        <w:rPr>
          <w:lang w:val="ru-RU"/>
        </w:rPr>
        <w:t>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w:t>
      </w:r>
      <w:r w:rsidRPr="00196E1B">
        <w:rPr>
          <w:lang w:val="ru-RU"/>
        </w:rPr>
        <w:t xml:space="preserve">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w:t>
      </w:r>
      <w:r w:rsidRPr="00196E1B">
        <w:rPr>
          <w:lang w:val="ru-RU"/>
        </w:rPr>
        <w:t>по Соглашению переносится соразмерно времени, в течение которого действовали такие обстоятельства.</w:t>
      </w:r>
    </w:p>
    <w:p w:rsidR="00AB58DC" w:rsidRPr="00196E1B" w:rsidRDefault="00196E1B">
      <w:pPr>
        <w:ind w:firstLine="567"/>
        <w:contextualSpacing/>
        <w:jc w:val="both"/>
        <w:rPr>
          <w:lang w:val="ru-RU"/>
        </w:rPr>
      </w:pPr>
      <w:r w:rsidRPr="00196E1B">
        <w:rPr>
          <w:lang w:val="ru-RU"/>
        </w:rPr>
        <w:t>9.5. Поставщик не имеет права передавать свои права и обязанности по Соглашению третьим лицам, без письменного согласия Покупателя.</w:t>
      </w:r>
      <w:r w:rsidRPr="00196E1B">
        <w:rPr>
          <w:lang w:val="ru-RU"/>
        </w:rPr>
        <w:tab/>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10. Разрешение споров</w:t>
      </w:r>
    </w:p>
    <w:p w:rsidR="00AB58DC" w:rsidRPr="00196E1B" w:rsidRDefault="00196E1B">
      <w:pPr>
        <w:ind w:firstLine="567"/>
        <w:contextualSpacing/>
        <w:jc w:val="both"/>
        <w:rPr>
          <w:lang w:val="ru-RU"/>
        </w:rPr>
      </w:pPr>
      <w:r w:rsidRPr="00196E1B">
        <w:rPr>
          <w:lang w:val="ru-RU"/>
        </w:rPr>
        <w:t>1</w:t>
      </w:r>
      <w:r w:rsidRPr="00196E1B">
        <w:rPr>
          <w:lang w:val="ru-RU"/>
        </w:rPr>
        <w:t>0.1. Квалифицированная ЭП, которой подписан документ, признается действительной в течение срока ее действия, если решением суда не установлено иное.</w:t>
      </w:r>
    </w:p>
    <w:p w:rsidR="00AB58DC" w:rsidRPr="00196E1B" w:rsidRDefault="00196E1B">
      <w:pPr>
        <w:ind w:firstLine="567"/>
        <w:contextualSpacing/>
        <w:jc w:val="both"/>
        <w:rPr>
          <w:lang w:val="ru-RU"/>
        </w:rPr>
      </w:pPr>
      <w:r w:rsidRPr="00196E1B">
        <w:rPr>
          <w:lang w:val="ru-RU"/>
        </w:rPr>
        <w:t>10.2. При возникновении разногласий относительно подписания с помощью КЭП определенных электронных документ</w:t>
      </w:r>
      <w:r w:rsidRPr="00196E1B">
        <w:rPr>
          <w:lang w:val="ru-RU"/>
        </w:rPr>
        <w:t>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rsidR="00AB58DC" w:rsidRPr="00196E1B" w:rsidRDefault="00196E1B">
      <w:pPr>
        <w:ind w:firstLine="567"/>
        <w:contextualSpacing/>
        <w:jc w:val="both"/>
        <w:rPr>
          <w:lang w:val="ru-RU"/>
        </w:rPr>
      </w:pPr>
      <w:r w:rsidRPr="00196E1B">
        <w:rPr>
          <w:lang w:val="ru-RU"/>
        </w:rPr>
        <w:t>10.3. Все споры, связ</w:t>
      </w:r>
      <w:r w:rsidRPr="00196E1B">
        <w:rPr>
          <w:lang w:val="ru-RU"/>
        </w:rPr>
        <w:t xml:space="preserve">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rsidR="00AB58DC" w:rsidRPr="00196E1B" w:rsidRDefault="00196E1B">
      <w:pPr>
        <w:ind w:firstLine="567"/>
        <w:contextualSpacing/>
        <w:jc w:val="both"/>
        <w:rPr>
          <w:lang w:val="ru-RU"/>
        </w:rPr>
      </w:pPr>
      <w:r w:rsidRPr="00196E1B">
        <w:rPr>
          <w:lang w:val="ru-RU"/>
        </w:rPr>
        <w:t xml:space="preserve">Претензия влечет гражданско-правовые последствия для адресата с момента </w:t>
      </w:r>
      <w:r w:rsidRPr="00196E1B">
        <w:rPr>
          <w:lang w:val="ru-RU"/>
        </w:rPr>
        <w:t>доставки ему или его представителю.</w:t>
      </w:r>
    </w:p>
    <w:p w:rsidR="00AB58DC" w:rsidRPr="00196E1B" w:rsidRDefault="00196E1B">
      <w:pPr>
        <w:ind w:firstLine="567"/>
        <w:contextualSpacing/>
        <w:jc w:val="both"/>
        <w:rPr>
          <w:lang w:val="ru-RU"/>
        </w:rPr>
      </w:pPr>
      <w:r w:rsidRPr="00196E1B">
        <w:rPr>
          <w:lang w:val="ru-RU"/>
        </w:rPr>
        <w:t>Претензия считается доставленной, если она:</w:t>
      </w:r>
      <w:r w:rsidRPr="00196E1B">
        <w:rPr>
          <w:lang w:val="ru-RU"/>
        </w:rPr>
        <w:tab/>
      </w:r>
    </w:p>
    <w:p w:rsidR="00AB58DC" w:rsidRPr="00196E1B" w:rsidRDefault="00196E1B">
      <w:pPr>
        <w:ind w:firstLine="567"/>
        <w:contextualSpacing/>
        <w:jc w:val="both"/>
        <w:rPr>
          <w:lang w:val="ru-RU"/>
        </w:rPr>
      </w:pPr>
      <w:r w:rsidRPr="00196E1B">
        <w:rPr>
          <w:lang w:val="ru-RU"/>
        </w:rPr>
        <w:t>- поступила адресату, но по зависящим от него обстоятельствам не была вручена или адресат не ознакомился с ней;</w:t>
      </w:r>
    </w:p>
    <w:p w:rsidR="00AB58DC" w:rsidRPr="00196E1B" w:rsidRDefault="00196E1B">
      <w:pPr>
        <w:ind w:firstLine="567"/>
        <w:contextualSpacing/>
        <w:jc w:val="both"/>
        <w:rPr>
          <w:lang w:val="ru-RU"/>
        </w:rPr>
      </w:pPr>
      <w:r w:rsidRPr="00196E1B">
        <w:rPr>
          <w:lang w:val="ru-RU"/>
        </w:rPr>
        <w:t>- доставлена по адресу, указанному в ЕГРЮЛ или названному самим</w:t>
      </w:r>
      <w:r w:rsidRPr="00196E1B">
        <w:rPr>
          <w:lang w:val="ru-RU"/>
        </w:rPr>
        <w:t xml:space="preserve"> адресатом, даже если последний не находится по данному адресу.</w:t>
      </w:r>
    </w:p>
    <w:p w:rsidR="00AB58DC" w:rsidRPr="00196E1B" w:rsidRDefault="00196E1B">
      <w:pPr>
        <w:ind w:firstLine="567"/>
        <w:contextualSpacing/>
        <w:jc w:val="both"/>
        <w:rPr>
          <w:lang w:val="ru-RU"/>
        </w:rPr>
      </w:pPr>
      <w:r w:rsidRPr="00196E1B">
        <w:rPr>
          <w:lang w:val="ru-RU"/>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w:t>
      </w:r>
      <w:r w:rsidRPr="00196E1B">
        <w:rPr>
          <w:lang w:val="ru-RU"/>
        </w:rPr>
        <w:t xml:space="preserve"> лица, подписавшего претензию. Указанные документы представляются в форме надлежащим образом заверенных копий. </w:t>
      </w:r>
    </w:p>
    <w:p w:rsidR="00AB58DC" w:rsidRPr="00196E1B" w:rsidRDefault="00196E1B">
      <w:pPr>
        <w:ind w:firstLine="567"/>
        <w:contextualSpacing/>
        <w:jc w:val="both"/>
        <w:rPr>
          <w:lang w:val="ru-RU"/>
        </w:rPr>
      </w:pPr>
      <w:r w:rsidRPr="00196E1B">
        <w:rPr>
          <w:lang w:val="ru-RU"/>
        </w:rPr>
        <w:t>Сторона, которой направлена претензия, обязана рассмотреть полученную претензию и о результатах уведомить в письменной форме заинтересованную Ст</w:t>
      </w:r>
      <w:r w:rsidRPr="00196E1B">
        <w:rPr>
          <w:lang w:val="ru-RU"/>
        </w:rPr>
        <w:t>орону в течение 20 (двадцать) рабочих дней со дня получения претензии.</w:t>
      </w:r>
    </w:p>
    <w:p w:rsidR="00AB58DC" w:rsidRPr="00196E1B" w:rsidRDefault="00196E1B">
      <w:pPr>
        <w:ind w:firstLine="567"/>
        <w:contextualSpacing/>
        <w:jc w:val="both"/>
        <w:rPr>
          <w:lang w:val="ru-RU"/>
        </w:rPr>
      </w:pPr>
      <w:r w:rsidRPr="00196E1B">
        <w:rPr>
          <w:lang w:val="ru-RU"/>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w:t>
      </w:r>
      <w:r w:rsidRPr="00196E1B">
        <w:rPr>
          <w:lang w:val="ru-RU"/>
        </w:rPr>
        <w:t>на рассмотрение суда.</w:t>
      </w:r>
    </w:p>
    <w:p w:rsidR="00AB58DC" w:rsidRPr="00196E1B" w:rsidRDefault="00196E1B">
      <w:pPr>
        <w:ind w:firstLine="567"/>
        <w:contextualSpacing/>
        <w:jc w:val="both"/>
        <w:rPr>
          <w:lang w:val="ru-RU"/>
        </w:rPr>
      </w:pPr>
      <w:r w:rsidRPr="00196E1B">
        <w:rPr>
          <w:lang w:val="ru-RU"/>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AB58DC" w:rsidRPr="00196E1B" w:rsidRDefault="00AB58DC">
      <w:pPr>
        <w:ind w:firstLine="567"/>
        <w:contextualSpacing/>
        <w:jc w:val="both"/>
        <w:rPr>
          <w:lang w:val="ru-RU"/>
        </w:rPr>
      </w:pPr>
    </w:p>
    <w:p w:rsidR="00AB58DC" w:rsidRPr="00196E1B" w:rsidRDefault="00196E1B">
      <w:pPr>
        <w:ind w:firstLine="567"/>
        <w:contextualSpacing/>
        <w:jc w:val="center"/>
        <w:rPr>
          <w:lang w:val="ru-RU"/>
        </w:rPr>
      </w:pPr>
      <w:r w:rsidRPr="00196E1B">
        <w:rPr>
          <w:b/>
          <w:bCs/>
          <w:lang w:val="ru-RU"/>
        </w:rPr>
        <w:t>11. Список приложений</w:t>
      </w:r>
    </w:p>
    <w:p w:rsidR="00AB58DC" w:rsidRPr="00196E1B" w:rsidRDefault="00AB58DC">
      <w:pPr>
        <w:ind w:firstLine="567"/>
        <w:contextualSpacing/>
        <w:jc w:val="both"/>
        <w:rPr>
          <w:lang w:val="ru-RU"/>
        </w:rPr>
      </w:pPr>
    </w:p>
    <w:p w:rsidR="00AB58DC" w:rsidRDefault="00196E1B">
      <w:pPr>
        <w:contextualSpacing/>
        <w:jc w:val="both"/>
      </w:pPr>
      <w:r w:rsidRPr="00196E1B">
        <w:rPr>
          <w:lang w:val="ru-RU"/>
        </w:rPr>
        <w:t xml:space="preserve">Приложение №1 </w:t>
      </w:r>
      <w:r w:rsidRPr="00196E1B">
        <w:rPr>
          <w:lang w:val="ru-RU"/>
        </w:rPr>
        <w:t xml:space="preserve">является неотъемлемой частью </w:t>
      </w:r>
      <w:r>
        <w:t>Соглашения.</w:t>
      </w:r>
    </w:p>
    <w:p w:rsidR="00AB58DC" w:rsidRDefault="00AB58DC">
      <w:pPr>
        <w:ind w:firstLine="567"/>
        <w:contextualSpacing/>
        <w:jc w:val="both"/>
      </w:pPr>
    </w:p>
    <w:p w:rsidR="00AB58DC" w:rsidRDefault="00AB58DC">
      <w:pPr>
        <w:ind w:firstLine="567"/>
        <w:contextualSpacing/>
        <w:jc w:val="both"/>
      </w:pPr>
    </w:p>
    <w:p w:rsidR="00AB58DC" w:rsidRDefault="00AB58DC">
      <w:pPr>
        <w:ind w:firstLine="567"/>
        <w:contextualSpacing/>
        <w:jc w:val="both"/>
      </w:pPr>
    </w:p>
    <w:p w:rsidR="00AB58DC" w:rsidRDefault="00AB58DC">
      <w:pPr>
        <w:ind w:firstLine="567"/>
        <w:contextualSpacing/>
        <w:jc w:val="both"/>
      </w:pPr>
    </w:p>
    <w:tbl>
      <w:tblPr>
        <w:tblW w:w="9637" w:type="dxa"/>
        <w:tblInd w:w="108" w:type="dxa"/>
        <w:tblLayout w:type="fixed"/>
        <w:tblLook w:val="0000" w:firstRow="0" w:lastRow="0" w:firstColumn="0" w:lastColumn="0" w:noHBand="0" w:noVBand="0"/>
      </w:tblPr>
      <w:tblGrid>
        <w:gridCol w:w="4642"/>
        <w:gridCol w:w="4995"/>
      </w:tblGrid>
      <w:tr w:rsidR="00AB58DC">
        <w:tc>
          <w:tcPr>
            <w:tcW w:w="4642" w:type="dxa"/>
            <w:vMerge w:val="restart"/>
            <w:shd w:val="clear" w:color="auto" w:fill="auto"/>
          </w:tcPr>
          <w:p w:rsidR="00AB58DC" w:rsidRPr="00196E1B" w:rsidRDefault="00196E1B">
            <w:pPr>
              <w:widowControl w:val="0"/>
              <w:rPr>
                <w:lang w:val="ru-RU"/>
              </w:rPr>
            </w:pPr>
            <w:r w:rsidRPr="00196E1B">
              <w:rPr>
                <w:b/>
                <w:lang w:val="ru-RU"/>
              </w:rPr>
              <w:t>Заказчик:</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Default="00196E1B">
            <w:pPr>
              <w:widowControl w:val="0"/>
            </w:pPr>
            <w:r>
              <w:t>___________________ /Кондратьев П.С./</w:t>
            </w:r>
          </w:p>
        </w:tc>
        <w:tc>
          <w:tcPr>
            <w:tcW w:w="4994" w:type="dxa"/>
            <w:shd w:val="clear" w:color="auto" w:fill="auto"/>
          </w:tcPr>
          <w:p w:rsidR="00AB58DC" w:rsidRDefault="00196E1B">
            <w:pPr>
              <w:widowControl w:val="0"/>
            </w:pPr>
            <w:r>
              <w:rPr>
                <w:b/>
              </w:rPr>
              <w:t>Исполнитель:</w:t>
            </w:r>
          </w:p>
        </w:tc>
      </w:tr>
      <w:tr w:rsidR="00AB58DC">
        <w:tc>
          <w:tcPr>
            <w:tcW w:w="4642" w:type="dxa"/>
            <w:vMerge/>
            <w:shd w:val="clear" w:color="auto" w:fill="auto"/>
          </w:tcPr>
          <w:p w:rsidR="00AB58DC" w:rsidRDefault="00AB58DC">
            <w:pPr>
              <w:widowControl w:val="0"/>
              <w:ind w:left="720"/>
            </w:pPr>
          </w:p>
        </w:tc>
        <w:tc>
          <w:tcPr>
            <w:tcW w:w="4994" w:type="dxa"/>
            <w:shd w:val="clear" w:color="auto" w:fill="auto"/>
          </w:tcPr>
          <w:p w:rsidR="00AB58DC" w:rsidRDefault="00AB58DC">
            <w:pPr>
              <w:widowControl w:val="0"/>
            </w:pPr>
          </w:p>
        </w:tc>
      </w:tr>
    </w:tbl>
    <w:p w:rsidR="00AB58DC" w:rsidRDefault="00AB58DC"/>
    <w:p w:rsidR="00AB58DC" w:rsidRDefault="00AB58DC"/>
    <w:p w:rsidR="00AB58DC" w:rsidRDefault="00196E1B">
      <w:pPr>
        <w:sectPr w:rsidR="00AB58DC">
          <w:headerReference w:type="default" r:id="rId28"/>
          <w:footerReference w:type="default" r:id="rId29"/>
          <w:headerReference w:type="first" r:id="rId30"/>
          <w:footerReference w:type="first" r:id="rId31"/>
          <w:pgSz w:w="11906" w:h="16838"/>
          <w:pgMar w:top="1134" w:right="851" w:bottom="1134" w:left="1418" w:header="567" w:footer="709" w:gutter="0"/>
          <w:cols w:space="720"/>
          <w:formProt w:val="0"/>
          <w:docGrid w:linePitch="360"/>
        </w:sectPr>
      </w:pPr>
      <w:r>
        <w:br w:type="page"/>
      </w:r>
    </w:p>
    <w:p w:rsidR="00AB58DC" w:rsidRDefault="00196E1B">
      <w:pPr>
        <w:widowControl w:val="0"/>
        <w:contextualSpacing/>
        <w:jc w:val="right"/>
      </w:pPr>
      <w:r>
        <w:t>Приложение №1</w:t>
      </w:r>
    </w:p>
    <w:p w:rsidR="00AB58DC" w:rsidRDefault="00196E1B">
      <w:pPr>
        <w:jc w:val="right"/>
        <w:rPr>
          <w:lang w:val="ru-RU"/>
        </w:rPr>
      </w:pPr>
      <w:r>
        <w:rPr>
          <w:bCs/>
          <w:color w:val="000000"/>
          <w:lang w:val="ru-RU"/>
        </w:rPr>
        <w:t xml:space="preserve">к Соглашению о переходе на электронный юридически значимый документооборот </w:t>
      </w:r>
    </w:p>
    <w:p w:rsidR="00AB58DC" w:rsidRDefault="00AB58DC">
      <w:pPr>
        <w:jc w:val="right"/>
        <w:rPr>
          <w:lang w:val="ru-RU"/>
        </w:rPr>
      </w:pPr>
    </w:p>
    <w:p w:rsidR="00AB58DC" w:rsidRDefault="00196E1B">
      <w:pPr>
        <w:jc w:val="center"/>
        <w:rPr>
          <w:lang w:val="ru-RU"/>
        </w:rPr>
      </w:pPr>
      <w:r>
        <w:rPr>
          <w:b/>
          <w:bCs/>
          <w:color w:val="000000"/>
          <w:lang w:val="ru-RU"/>
        </w:rPr>
        <w:t>Перечень, форматы и сроки предоставления электронных документов</w:t>
      </w:r>
    </w:p>
    <w:p w:rsidR="00AB58DC" w:rsidRDefault="00AB58DC">
      <w:pPr>
        <w:jc w:val="center"/>
        <w:rPr>
          <w:lang w:val="ru-RU"/>
        </w:rPr>
      </w:pPr>
    </w:p>
    <w:tbl>
      <w:tblPr>
        <w:tblW w:w="14596" w:type="dxa"/>
        <w:tblLayout w:type="fixed"/>
        <w:tblLook w:val="04A0" w:firstRow="1" w:lastRow="0" w:firstColumn="1" w:lastColumn="0" w:noHBand="0" w:noVBand="1"/>
      </w:tblPr>
      <w:tblGrid>
        <w:gridCol w:w="704"/>
        <w:gridCol w:w="3827"/>
        <w:gridCol w:w="2128"/>
        <w:gridCol w:w="2836"/>
        <w:gridCol w:w="2407"/>
        <w:gridCol w:w="2694"/>
      </w:tblGrid>
      <w:tr w:rsidR="00AB58DC" w:rsidRPr="00196E1B">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
                <w:color w:val="000000"/>
              </w:rPr>
              <w:t>№ п/п</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
                <w:color w:val="000000"/>
              </w:rPr>
              <w:t>Наименование электронного документа</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
                <w:color w:val="000000"/>
              </w:rPr>
              <w:t>Формат электронного документа</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
                <w:color w:val="000000"/>
              </w:rPr>
              <w:t>Срок предоставления электронного документа</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
                <w:color w:val="000000"/>
              </w:rPr>
              <w:t>Источник формата</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
                <w:color w:val="000000"/>
                <w:lang w:val="ru-RU"/>
              </w:rPr>
              <w:t>Равнозначный документ на бумажном носителе</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tabs>
                <w:tab w:val="left" w:pos="390"/>
              </w:tabs>
              <w:jc w:val="center"/>
            </w:pPr>
            <w:r>
              <w:rPr>
                <w:color w:val="000000"/>
              </w:rPr>
              <w:t>1</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 xml:space="preserve">Приказ ФНС России от 19.12.2018 </w:t>
            </w:r>
            <w:r>
              <w:rPr>
                <w:bCs/>
                <w:iCs/>
                <w:color w:val="000000"/>
                <w:lang w:val="ru-RU"/>
              </w:rPr>
              <w:br w:type="textWrapping" w:clear="all"/>
            </w:r>
            <w:r>
              <w:rPr>
                <w:bCs/>
                <w:iCs/>
                <w:color w:val="000000"/>
                <w:lang w:val="ru-RU"/>
              </w:rP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ind w:right="-117"/>
              <w:jc w:val="center"/>
            </w:pPr>
            <w:r>
              <w:rPr>
                <w:color w:val="000000"/>
              </w:rPr>
              <w:t>Счет-фактура/УПД</w:t>
            </w:r>
          </w:p>
        </w:tc>
      </w:tr>
      <w:tr w:rsidR="00AB58DC" w:rsidRPr="00196E1B">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2</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 xml:space="preserve">Документ об отгрузке товаров (выполнении работ), передаче </w:t>
            </w:r>
            <w:r>
              <w:rPr>
                <w:color w:val="000000"/>
                <w:lang w:val="ru-RU"/>
              </w:rPr>
              <w:t>имущественных прав (документ об оказании услуг), включающего в себя счет-фактуру/УПД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 xml:space="preserve">Приказ ФНС России от 19.12.2018 </w:t>
            </w:r>
            <w:r>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Счет-фактура/УПД, акт приема-передачи</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Документ об отгрузке товаров (выполнении</w:t>
            </w:r>
            <w:r>
              <w:rPr>
                <w:color w:val="000000"/>
                <w:lang w:val="ru-RU"/>
              </w:rPr>
              <w:t xml:space="preserve"> работ), передаче имущественных прав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 xml:space="preserve">Приказ ФНС России от 19.12.2018 </w:t>
            </w:r>
            <w:r>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Акт приема-передачи</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Корректировочный 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Пр</w:t>
            </w:r>
            <w:r>
              <w:rPr>
                <w:bCs/>
                <w:iCs/>
                <w:color w:val="000000"/>
                <w:lang w:val="ru-RU"/>
              </w:rPr>
              <w:t xml:space="preserve">иказ ФНС России от 13.04.2016 </w:t>
            </w:r>
            <w:r>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Корректировочный счет-фактура/УПД</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5</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 xml:space="preserve">Документ об изменении стоимости отгруженных товаров (выполненных работ, оказанных услуг), переданных имущественных прав, применяемый при расчетах по НДС и (или) при </w:t>
            </w:r>
            <w:r>
              <w:rPr>
                <w:color w:val="000000"/>
                <w:lang w:val="ru-RU"/>
              </w:rPr>
              <w:t>подтверждении факта изменения стоимости отгруженных товаров (выполненных работ, оказанных услуг), переданных имущественных прав</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 xml:space="preserve">Приказ ФНС России от 13.04.2016 </w:t>
            </w:r>
            <w:r>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Акт приема-передачи</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6</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Документ о перед</w:t>
            </w:r>
            <w:r>
              <w:rPr>
                <w:color w:val="000000"/>
                <w:lang w:val="ru-RU"/>
              </w:rPr>
              <w:t>аче товаров при торговых операциях</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t>XML</w:t>
            </w:r>
          </w:p>
          <w:p w:rsidR="00AB58DC" w:rsidRDefault="00AB58DC">
            <w:pPr>
              <w:widowControl w:val="0"/>
              <w:jc w:val="center"/>
              <w:rPr>
                <w:color w:val="000000"/>
              </w:rPr>
            </w:pP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lang w:val="ru-RU"/>
              </w:rPr>
              <w:t xml:space="preserve">Приказ ФНС России от 30.11.2015 </w:t>
            </w:r>
            <w:r>
              <w:rPr>
                <w:lang w:val="ru-RU"/>
              </w:rPr>
              <w:br/>
              <w:t>№ ММВ-7-10/551@</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Товарная накладная</w:t>
            </w:r>
          </w:p>
        </w:tc>
      </w:tr>
      <w:tr w:rsidR="00AB58DC" w:rsidRPr="00196E1B">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7</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Документ о передаче результатов работ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t>XML</w:t>
            </w:r>
          </w:p>
          <w:p w:rsidR="00AB58DC" w:rsidRDefault="00AB58DC">
            <w:pPr>
              <w:widowControl w:val="0"/>
              <w:jc w:val="center"/>
              <w:rPr>
                <w:color w:val="000000"/>
              </w:rPr>
            </w:pP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bCs/>
                <w:iCs/>
                <w:color w:val="000000"/>
                <w:lang w:val="ru-RU"/>
              </w:rPr>
              <w:t xml:space="preserve">Приказ ФНС России от 30.11.2015 </w:t>
            </w:r>
            <w:r>
              <w:rPr>
                <w:bCs/>
                <w:iCs/>
                <w:color w:val="000000"/>
                <w:lang w:val="ru-RU"/>
              </w:rPr>
              <w:br/>
              <w:t>№ ММВ-7-10/552@</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Акт приема-передачи результатов выполненных работ (оказанных услуг)</w:t>
            </w:r>
          </w:p>
        </w:tc>
      </w:tr>
      <w:tr w:rsidR="00AB58DC" w:rsidRPr="00196E1B">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8</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Документ о приемке материальных ценностей и (или) расхождениях, выявленных при их приемке</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t>XML</w:t>
            </w:r>
          </w:p>
          <w:p w:rsidR="00AB58DC" w:rsidRDefault="00AB58DC">
            <w:pPr>
              <w:widowControl w:val="0"/>
              <w:jc w:val="center"/>
            </w:pP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lang w:val="ru-RU"/>
              </w:rPr>
              <w:t>При</w:t>
            </w:r>
            <w:r>
              <w:rPr>
                <w:lang w:val="ru-RU"/>
              </w:rPr>
              <w:t>каз ФНС России</w:t>
            </w:r>
          </w:p>
          <w:p w:rsidR="00AB58DC" w:rsidRDefault="00196E1B">
            <w:pPr>
              <w:widowControl w:val="0"/>
              <w:jc w:val="center"/>
              <w:rPr>
                <w:lang w:val="ru-RU"/>
              </w:rPr>
            </w:pPr>
            <w:r>
              <w:rPr>
                <w:lang w:val="ru-RU"/>
              </w:rPr>
              <w:t xml:space="preserve">от 27.08.2019 </w:t>
            </w:r>
            <w:r>
              <w:rPr>
                <w:lang w:val="ru-RU"/>
              </w:rPr>
              <w:br/>
              <w:t>№ ММВ-7-15/423@</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Накладная</w:t>
            </w:r>
          </w:p>
          <w:p w:rsidR="00AB58DC" w:rsidRDefault="00196E1B">
            <w:pPr>
              <w:widowControl w:val="0"/>
              <w:jc w:val="center"/>
              <w:rPr>
                <w:lang w:val="ru-RU"/>
              </w:rPr>
            </w:pPr>
            <w:r>
              <w:rPr>
                <w:color w:val="000000"/>
                <w:lang w:val="ru-RU"/>
              </w:rPr>
              <w:t>(торг2 и/или М7)</w:t>
            </w:r>
          </w:p>
        </w:tc>
      </w:tr>
      <w:tr w:rsidR="00AB58DC">
        <w:tc>
          <w:tcPr>
            <w:tcW w:w="703"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9</w:t>
            </w:r>
          </w:p>
        </w:tc>
        <w:tc>
          <w:tcPr>
            <w:tcW w:w="382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Акт сверки расчетов</w:t>
            </w:r>
          </w:p>
        </w:tc>
        <w:tc>
          <w:tcPr>
            <w:tcW w:w="2128"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lang w:val="en-US"/>
              </w:rPr>
              <w:t>PDF</w:t>
            </w:r>
            <w:r>
              <w:rPr>
                <w:color w:val="000000"/>
              </w:rPr>
              <w:t>/</w:t>
            </w:r>
            <w:r>
              <w:rPr>
                <w:color w:val="000000"/>
                <w:lang w:val="en-US"/>
              </w:rPr>
              <w:t>XML</w:t>
            </w:r>
          </w:p>
        </w:tc>
        <w:tc>
          <w:tcPr>
            <w:tcW w:w="2836"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rPr>
                <w:lang w:val="ru-RU"/>
              </w:rPr>
            </w:pPr>
            <w:r>
              <w:rPr>
                <w:color w:val="000000"/>
                <w:lang w:val="ru-RU"/>
              </w:rPr>
              <w:t>В соответствии с условиями договоров</w:t>
            </w:r>
          </w:p>
        </w:tc>
        <w:tc>
          <w:tcPr>
            <w:tcW w:w="2407"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bCs/>
                <w:iCs/>
                <w:color w:val="000000"/>
              </w:rPr>
              <w:t>Договор</w:t>
            </w:r>
          </w:p>
        </w:tc>
        <w:tc>
          <w:tcPr>
            <w:tcW w:w="2694" w:type="dxa"/>
            <w:tcBorders>
              <w:top w:val="single" w:sz="4" w:space="0" w:color="000000"/>
              <w:left w:val="single" w:sz="4" w:space="0" w:color="000000"/>
              <w:bottom w:val="single" w:sz="4" w:space="0" w:color="000000"/>
              <w:right w:val="single" w:sz="4" w:space="0" w:color="000000"/>
            </w:tcBorders>
            <w:vAlign w:val="center"/>
          </w:tcPr>
          <w:p w:rsidR="00AB58DC" w:rsidRDefault="00196E1B">
            <w:pPr>
              <w:widowControl w:val="0"/>
              <w:jc w:val="center"/>
            </w:pPr>
            <w:r>
              <w:rPr>
                <w:color w:val="000000"/>
              </w:rPr>
              <w:t>Акт сверки расчетов</w:t>
            </w:r>
          </w:p>
        </w:tc>
      </w:tr>
    </w:tbl>
    <w:p w:rsidR="00AB58DC" w:rsidRDefault="00AB58DC">
      <w:pPr>
        <w:ind w:firstLine="709"/>
        <w:jc w:val="both"/>
      </w:pPr>
    </w:p>
    <w:p w:rsidR="00AB58DC" w:rsidRDefault="00AB58DC">
      <w:pPr>
        <w:widowControl w:val="0"/>
        <w:suppressAutoHyphens w:val="0"/>
        <w:jc w:val="both"/>
      </w:pPr>
    </w:p>
    <w:p w:rsidR="00AB58DC" w:rsidRDefault="00AB58DC">
      <w:pPr>
        <w:widowControl w:val="0"/>
        <w:suppressAutoHyphens w:val="0"/>
        <w:ind w:left="720"/>
        <w:jc w:val="both"/>
      </w:pPr>
    </w:p>
    <w:tbl>
      <w:tblPr>
        <w:tblW w:w="9637" w:type="dxa"/>
        <w:tblInd w:w="108" w:type="dxa"/>
        <w:tblLayout w:type="fixed"/>
        <w:tblLook w:val="0000" w:firstRow="0" w:lastRow="0" w:firstColumn="0" w:lastColumn="0" w:noHBand="0" w:noVBand="0"/>
      </w:tblPr>
      <w:tblGrid>
        <w:gridCol w:w="4642"/>
        <w:gridCol w:w="4995"/>
      </w:tblGrid>
      <w:tr w:rsidR="00AB58DC">
        <w:tc>
          <w:tcPr>
            <w:tcW w:w="4642" w:type="dxa"/>
            <w:vMerge w:val="restart"/>
            <w:shd w:val="clear" w:color="auto" w:fill="auto"/>
          </w:tcPr>
          <w:p w:rsidR="00AB58DC" w:rsidRPr="00196E1B" w:rsidRDefault="00196E1B">
            <w:pPr>
              <w:widowControl w:val="0"/>
              <w:ind w:left="720"/>
              <w:rPr>
                <w:lang w:val="ru-RU"/>
              </w:rPr>
            </w:pPr>
            <w:r w:rsidRPr="00196E1B">
              <w:rPr>
                <w:b/>
                <w:lang w:val="ru-RU"/>
              </w:rPr>
              <w:t>Заказчик:</w:t>
            </w:r>
          </w:p>
          <w:p w:rsidR="00AB58DC" w:rsidRPr="00196E1B" w:rsidRDefault="00AB58DC">
            <w:pPr>
              <w:widowControl w:val="0"/>
              <w:rPr>
                <w:lang w:val="ru-RU"/>
              </w:rPr>
            </w:pPr>
          </w:p>
          <w:p w:rsidR="00AB58DC" w:rsidRPr="00196E1B" w:rsidRDefault="00196E1B">
            <w:pPr>
              <w:widowControl w:val="0"/>
              <w:rPr>
                <w:lang w:val="ru-RU"/>
              </w:rPr>
            </w:pPr>
            <w:r w:rsidRPr="00196E1B">
              <w:rPr>
                <w:lang w:val="ru-RU"/>
              </w:rPr>
              <w:t>Генеральный директор</w:t>
            </w:r>
          </w:p>
          <w:p w:rsidR="00AB58DC" w:rsidRPr="00196E1B" w:rsidRDefault="00196E1B">
            <w:pPr>
              <w:widowControl w:val="0"/>
              <w:rPr>
                <w:lang w:val="ru-RU"/>
              </w:rPr>
            </w:pPr>
            <w:r w:rsidRPr="00196E1B">
              <w:rPr>
                <w:lang w:val="ru-RU"/>
              </w:rPr>
              <w:t>АО “Сахаэнерго”</w:t>
            </w:r>
          </w:p>
          <w:p w:rsidR="00AB58DC" w:rsidRPr="00196E1B" w:rsidRDefault="00AB58DC">
            <w:pPr>
              <w:widowControl w:val="0"/>
              <w:rPr>
                <w:lang w:val="ru-RU"/>
              </w:rPr>
            </w:pPr>
          </w:p>
          <w:p w:rsidR="00AB58DC" w:rsidRDefault="00196E1B">
            <w:pPr>
              <w:widowControl w:val="0"/>
            </w:pPr>
            <w:r>
              <w:t xml:space="preserve">___________________ /Кондратьев </w:t>
            </w:r>
            <w:r>
              <w:t>П.С./</w:t>
            </w:r>
          </w:p>
        </w:tc>
        <w:tc>
          <w:tcPr>
            <w:tcW w:w="4994" w:type="dxa"/>
            <w:shd w:val="clear" w:color="auto" w:fill="auto"/>
          </w:tcPr>
          <w:p w:rsidR="00AB58DC" w:rsidRDefault="00196E1B">
            <w:pPr>
              <w:widowControl w:val="0"/>
            </w:pPr>
            <w:r>
              <w:rPr>
                <w:b/>
              </w:rPr>
              <w:t>Исполнитель:</w:t>
            </w:r>
          </w:p>
        </w:tc>
      </w:tr>
      <w:tr w:rsidR="00AB58DC">
        <w:tc>
          <w:tcPr>
            <w:tcW w:w="4642" w:type="dxa"/>
            <w:vMerge/>
            <w:shd w:val="clear" w:color="auto" w:fill="auto"/>
          </w:tcPr>
          <w:p w:rsidR="00AB58DC" w:rsidRDefault="00AB58DC">
            <w:pPr>
              <w:widowControl w:val="0"/>
              <w:ind w:left="720"/>
            </w:pPr>
          </w:p>
        </w:tc>
        <w:tc>
          <w:tcPr>
            <w:tcW w:w="4994" w:type="dxa"/>
            <w:shd w:val="clear" w:color="auto" w:fill="auto"/>
          </w:tcPr>
          <w:p w:rsidR="00AB58DC" w:rsidRDefault="00AB58DC">
            <w:pPr>
              <w:widowControl w:val="0"/>
            </w:pPr>
          </w:p>
        </w:tc>
      </w:tr>
    </w:tbl>
    <w:p w:rsidR="00AB58DC" w:rsidRDefault="00AB58DC">
      <w:pPr>
        <w:ind w:left="720"/>
      </w:pPr>
    </w:p>
    <w:sectPr w:rsidR="00AB58DC">
      <w:headerReference w:type="default" r:id="rId32"/>
      <w:footerReference w:type="default" r:id="rId33"/>
      <w:headerReference w:type="first" r:id="rId34"/>
      <w:footerReference w:type="first" r:id="rId35"/>
      <w:pgSz w:w="16838" w:h="11906" w:orient="landscape"/>
      <w:pgMar w:top="1134" w:right="851" w:bottom="1134" w:left="1418"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96E1B">
      <w:r>
        <w:separator/>
      </w:r>
    </w:p>
  </w:endnote>
  <w:endnote w:type="continuationSeparator" w:id="0">
    <w:p w:rsidR="00000000" w:rsidRDefault="0019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196E1B">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2</w:t>
    </w:r>
    <w:r>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196E1B">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21</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196E1B">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22</w:t>
    </w:r>
    <w:r>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196E1B">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36</w:t>
    </w:r>
    <w:r>
      <w:rPr>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196E1B">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38</w:t>
    </w:r>
    <w:r>
      <w:rPr>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8DC" w:rsidRDefault="00196E1B">
      <w:pPr>
        <w:rPr>
          <w:sz w:val="12"/>
        </w:rPr>
      </w:pPr>
      <w:r>
        <w:separator/>
      </w:r>
    </w:p>
  </w:footnote>
  <w:footnote w:type="continuationSeparator" w:id="0">
    <w:p w:rsidR="00AB58DC" w:rsidRDefault="00196E1B">
      <w:pPr>
        <w:rPr>
          <w:sz w:val="12"/>
        </w:rPr>
      </w:pPr>
      <w:r>
        <w:continuationSeparator/>
      </w:r>
    </w:p>
  </w:footnote>
  <w:footnote w:id="1">
    <w:p w:rsidR="00AB58DC" w:rsidRDefault="00196E1B">
      <w:pPr>
        <w:pStyle w:val="af6"/>
        <w:jc w:val="both"/>
        <w:rPr>
          <w:lang w:val="ru-RU"/>
        </w:rPr>
      </w:pPr>
      <w:r>
        <w:rPr>
          <w:rStyle w:val="a4"/>
        </w:rPr>
        <w:footnoteRef/>
      </w:r>
      <w:r>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w:t>
      </w:r>
      <w:r>
        <w:rPr>
          <w:lang w:val="ru-RU"/>
        </w:rPr>
        <w:t>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C" w:rsidRDefault="00AB58DC">
    <w:pPr>
      <w:pStyle w:val="af"/>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05D9"/>
    <w:multiLevelType w:val="multilevel"/>
    <w:tmpl w:val="22207B7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
    <w:nsid w:val="017B7D3B"/>
    <w:multiLevelType w:val="multilevel"/>
    <w:tmpl w:val="4120CE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nsid w:val="0B707FEC"/>
    <w:multiLevelType w:val="multilevel"/>
    <w:tmpl w:val="8B56F3D0"/>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3">
    <w:nsid w:val="0F295131"/>
    <w:multiLevelType w:val="multilevel"/>
    <w:tmpl w:val="02EA41D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nsid w:val="11051B3D"/>
    <w:multiLevelType w:val="multilevel"/>
    <w:tmpl w:val="2FBEEF92"/>
    <w:lvl w:ilvl="0">
      <w:start w:val="6"/>
      <w:numFmt w:val="decimal"/>
      <w:lvlText w:val="%1."/>
      <w:lvlJc w:val="left"/>
      <w:pPr>
        <w:tabs>
          <w:tab w:val="num" w:pos="0"/>
        </w:tabs>
        <w:ind w:left="360" w:hanging="360"/>
      </w:pPr>
      <w:rPr>
        <w:b/>
        <w:sz w:val="24"/>
        <w:szCs w:val="24"/>
      </w:rPr>
    </w:lvl>
    <w:lvl w:ilvl="1">
      <w:start w:val="1"/>
      <w:numFmt w:val="decimal"/>
      <w:lvlText w:val="%1.%2."/>
      <w:lvlJc w:val="left"/>
      <w:pPr>
        <w:tabs>
          <w:tab w:val="num" w:pos="0"/>
        </w:tabs>
        <w:ind w:left="2640" w:hanging="360"/>
      </w:pPr>
      <w:rPr>
        <w:b w:val="0"/>
      </w:rPr>
    </w:lvl>
    <w:lvl w:ilvl="2">
      <w:start w:val="1"/>
      <w:numFmt w:val="decimal"/>
      <w:lvlText w:val="%1.%2.%3."/>
      <w:lvlJc w:val="left"/>
      <w:pPr>
        <w:tabs>
          <w:tab w:val="num" w:pos="0"/>
        </w:tabs>
        <w:ind w:left="5280" w:hanging="720"/>
      </w:pPr>
    </w:lvl>
    <w:lvl w:ilvl="3">
      <w:start w:val="1"/>
      <w:numFmt w:val="decimal"/>
      <w:lvlText w:val="%1.%2.%3.%4."/>
      <w:lvlJc w:val="left"/>
      <w:pPr>
        <w:tabs>
          <w:tab w:val="num" w:pos="0"/>
        </w:tabs>
        <w:ind w:left="7560" w:hanging="720"/>
      </w:pPr>
    </w:lvl>
    <w:lvl w:ilvl="4">
      <w:start w:val="1"/>
      <w:numFmt w:val="decimal"/>
      <w:lvlText w:val="%1.%2.%3.%4.%5."/>
      <w:lvlJc w:val="left"/>
      <w:pPr>
        <w:tabs>
          <w:tab w:val="num" w:pos="0"/>
        </w:tabs>
        <w:ind w:left="10200" w:hanging="1080"/>
      </w:pPr>
    </w:lvl>
    <w:lvl w:ilvl="5">
      <w:start w:val="1"/>
      <w:numFmt w:val="decimal"/>
      <w:lvlText w:val="%1.%2.%3.%4.%5.%6."/>
      <w:lvlJc w:val="left"/>
      <w:pPr>
        <w:tabs>
          <w:tab w:val="num" w:pos="0"/>
        </w:tabs>
        <w:ind w:left="12480" w:hanging="1080"/>
      </w:pPr>
    </w:lvl>
    <w:lvl w:ilvl="6">
      <w:start w:val="1"/>
      <w:numFmt w:val="decimal"/>
      <w:lvlText w:val="%1.%2.%3.%4.%5.%6.%7."/>
      <w:lvlJc w:val="left"/>
      <w:pPr>
        <w:tabs>
          <w:tab w:val="num" w:pos="0"/>
        </w:tabs>
        <w:ind w:left="15120" w:hanging="1440"/>
      </w:pPr>
    </w:lvl>
    <w:lvl w:ilvl="7">
      <w:start w:val="1"/>
      <w:numFmt w:val="decimal"/>
      <w:lvlText w:val="%1.%2.%3.%4.%5.%6.%7.%8."/>
      <w:lvlJc w:val="left"/>
      <w:pPr>
        <w:tabs>
          <w:tab w:val="num" w:pos="0"/>
        </w:tabs>
        <w:ind w:left="17400" w:hanging="1440"/>
      </w:pPr>
    </w:lvl>
    <w:lvl w:ilvl="8">
      <w:start w:val="1"/>
      <w:numFmt w:val="decimal"/>
      <w:lvlText w:val="%1.%2.%3.%4.%5.%6.%7.%8.%9."/>
      <w:lvlJc w:val="left"/>
      <w:pPr>
        <w:tabs>
          <w:tab w:val="num" w:pos="0"/>
        </w:tabs>
        <w:ind w:left="20040" w:hanging="1800"/>
      </w:pPr>
    </w:lvl>
  </w:abstractNum>
  <w:abstractNum w:abstractNumId="5">
    <w:nsid w:val="192E3B91"/>
    <w:multiLevelType w:val="multilevel"/>
    <w:tmpl w:val="CF20820E"/>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6">
    <w:nsid w:val="1E816249"/>
    <w:multiLevelType w:val="multilevel"/>
    <w:tmpl w:val="BCE2C5FE"/>
    <w:lvl w:ilvl="0">
      <w:start w:val="4"/>
      <w:numFmt w:val="decimal"/>
      <w:lvlText w:val="%1."/>
      <w:lvlJc w:val="left"/>
      <w:pPr>
        <w:tabs>
          <w:tab w:val="num" w:pos="0"/>
        </w:tabs>
        <w:ind w:left="360" w:hanging="360"/>
      </w:p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7">
    <w:nsid w:val="25834317"/>
    <w:multiLevelType w:val="multilevel"/>
    <w:tmpl w:val="146A7C0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28FE5F7D"/>
    <w:multiLevelType w:val="multilevel"/>
    <w:tmpl w:val="375E9FE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2C3653C1"/>
    <w:multiLevelType w:val="multilevel"/>
    <w:tmpl w:val="9BE42966"/>
    <w:lvl w:ilvl="0">
      <w:start w:val="5"/>
      <w:numFmt w:val="decimal"/>
      <w:lvlText w:val="%1."/>
      <w:lvlJc w:val="left"/>
      <w:pPr>
        <w:tabs>
          <w:tab w:val="num" w:pos="0"/>
        </w:tabs>
        <w:ind w:left="540" w:hanging="540"/>
      </w:pPr>
      <w:rPr>
        <w:b/>
        <w:bCs/>
      </w:rPr>
    </w:lvl>
    <w:lvl w:ilvl="1">
      <w:start w:val="1"/>
      <w:numFmt w:val="decimal"/>
      <w:lvlText w:val="%1.%2."/>
      <w:lvlJc w:val="left"/>
      <w:pPr>
        <w:tabs>
          <w:tab w:val="num" w:pos="0"/>
        </w:tabs>
        <w:ind w:left="1680" w:hanging="540"/>
      </w:pPr>
      <w:rPr>
        <w:b w:val="0"/>
      </w:rPr>
    </w:lvl>
    <w:lvl w:ilvl="2">
      <w:start w:val="4"/>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10">
    <w:nsid w:val="3E964A95"/>
    <w:multiLevelType w:val="multilevel"/>
    <w:tmpl w:val="05AABFA2"/>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1">
    <w:nsid w:val="428A5E6C"/>
    <w:multiLevelType w:val="multilevel"/>
    <w:tmpl w:val="5C8E4F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4C535EB1"/>
    <w:multiLevelType w:val="multilevel"/>
    <w:tmpl w:val="06EE2342"/>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3">
    <w:nsid w:val="4D587BFC"/>
    <w:multiLevelType w:val="multilevel"/>
    <w:tmpl w:val="AD92587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nsid w:val="4ECC3EF2"/>
    <w:multiLevelType w:val="multilevel"/>
    <w:tmpl w:val="10282ECE"/>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5">
    <w:nsid w:val="510C0239"/>
    <w:multiLevelType w:val="multilevel"/>
    <w:tmpl w:val="D19A95A0"/>
    <w:lvl w:ilvl="0">
      <w:start w:val="5"/>
      <w:numFmt w:val="decimal"/>
      <w:lvlText w:val="%1."/>
      <w:lvlJc w:val="left"/>
      <w:pPr>
        <w:tabs>
          <w:tab w:val="num" w:pos="0"/>
        </w:tabs>
        <w:ind w:left="360" w:hanging="360"/>
      </w:pPr>
      <w:rPr>
        <w:b/>
        <w:bCs/>
        <w:sz w:val="24"/>
        <w:szCs w:val="24"/>
      </w:rPr>
    </w:lvl>
    <w:lvl w:ilvl="1">
      <w:start w:val="2"/>
      <w:numFmt w:val="decimal"/>
      <w:lvlText w:val="%1.%2."/>
      <w:lvlJc w:val="left"/>
      <w:pPr>
        <w:tabs>
          <w:tab w:val="num" w:pos="0"/>
        </w:tabs>
        <w:ind w:left="2640" w:hanging="360"/>
      </w:pPr>
      <w:rPr>
        <w:b w:val="0"/>
      </w:rPr>
    </w:lvl>
    <w:lvl w:ilvl="2">
      <w:start w:val="1"/>
      <w:numFmt w:val="decimal"/>
      <w:lvlText w:val="%1.%2.%3."/>
      <w:lvlJc w:val="left"/>
      <w:pPr>
        <w:tabs>
          <w:tab w:val="num" w:pos="0"/>
        </w:tabs>
        <w:ind w:left="5280" w:hanging="720"/>
      </w:pPr>
    </w:lvl>
    <w:lvl w:ilvl="3">
      <w:start w:val="1"/>
      <w:numFmt w:val="decimal"/>
      <w:lvlText w:val="%1.%2.%3.%4."/>
      <w:lvlJc w:val="left"/>
      <w:pPr>
        <w:tabs>
          <w:tab w:val="num" w:pos="0"/>
        </w:tabs>
        <w:ind w:left="7560" w:hanging="720"/>
      </w:pPr>
    </w:lvl>
    <w:lvl w:ilvl="4">
      <w:start w:val="1"/>
      <w:numFmt w:val="decimal"/>
      <w:lvlText w:val="%1.%2.%3.%4.%5."/>
      <w:lvlJc w:val="left"/>
      <w:pPr>
        <w:tabs>
          <w:tab w:val="num" w:pos="0"/>
        </w:tabs>
        <w:ind w:left="10200" w:hanging="1080"/>
      </w:pPr>
    </w:lvl>
    <w:lvl w:ilvl="5">
      <w:start w:val="1"/>
      <w:numFmt w:val="decimal"/>
      <w:lvlText w:val="%1.%2.%3.%4.%5.%6."/>
      <w:lvlJc w:val="left"/>
      <w:pPr>
        <w:tabs>
          <w:tab w:val="num" w:pos="0"/>
        </w:tabs>
        <w:ind w:left="12480" w:hanging="1080"/>
      </w:pPr>
    </w:lvl>
    <w:lvl w:ilvl="6">
      <w:start w:val="1"/>
      <w:numFmt w:val="decimal"/>
      <w:lvlText w:val="%1.%2.%3.%4.%5.%6.%7."/>
      <w:lvlJc w:val="left"/>
      <w:pPr>
        <w:tabs>
          <w:tab w:val="num" w:pos="0"/>
        </w:tabs>
        <w:ind w:left="15120" w:hanging="1440"/>
      </w:pPr>
    </w:lvl>
    <w:lvl w:ilvl="7">
      <w:start w:val="1"/>
      <w:numFmt w:val="decimal"/>
      <w:lvlText w:val="%1.%2.%3.%4.%5.%6.%7.%8."/>
      <w:lvlJc w:val="left"/>
      <w:pPr>
        <w:tabs>
          <w:tab w:val="num" w:pos="0"/>
        </w:tabs>
        <w:ind w:left="17400" w:hanging="1440"/>
      </w:pPr>
    </w:lvl>
    <w:lvl w:ilvl="8">
      <w:start w:val="1"/>
      <w:numFmt w:val="decimal"/>
      <w:lvlText w:val="%1.%2.%3.%4.%5.%6.%7.%8.%9."/>
      <w:lvlJc w:val="left"/>
      <w:pPr>
        <w:tabs>
          <w:tab w:val="num" w:pos="0"/>
        </w:tabs>
        <w:ind w:left="20040" w:hanging="1800"/>
      </w:pPr>
    </w:lvl>
  </w:abstractNum>
  <w:abstractNum w:abstractNumId="16">
    <w:nsid w:val="586B5A57"/>
    <w:multiLevelType w:val="multilevel"/>
    <w:tmpl w:val="0EFE6E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nsid w:val="5BBC0E86"/>
    <w:multiLevelType w:val="multilevel"/>
    <w:tmpl w:val="DC52CC2E"/>
    <w:lvl w:ilvl="0">
      <w:start w:val="1"/>
      <w:numFmt w:val="decimal"/>
      <w:pStyle w:val="1"/>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18">
    <w:nsid w:val="6DB637F8"/>
    <w:multiLevelType w:val="multilevel"/>
    <w:tmpl w:val="EA323D30"/>
    <w:lvl w:ilvl="0">
      <w:start w:val="3"/>
      <w:numFmt w:val="decimal"/>
      <w:lvlText w:val="%1."/>
      <w:lvlJc w:val="left"/>
      <w:pPr>
        <w:tabs>
          <w:tab w:val="num" w:pos="0"/>
        </w:tabs>
        <w:ind w:left="360" w:hanging="360"/>
      </w:pPr>
    </w:lvl>
    <w:lvl w:ilvl="1">
      <w:start w:val="4"/>
      <w:numFmt w:val="decimal"/>
      <w:lvlText w:val="%1.%2."/>
      <w:lvlJc w:val="left"/>
      <w:pPr>
        <w:tabs>
          <w:tab w:val="num" w:pos="0"/>
        </w:tabs>
        <w:ind w:left="1070"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9">
    <w:nsid w:val="6E0E677A"/>
    <w:multiLevelType w:val="multilevel"/>
    <w:tmpl w:val="26DC151C"/>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9"/>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20">
    <w:nsid w:val="756D2485"/>
    <w:multiLevelType w:val="multilevel"/>
    <w:tmpl w:val="5C8E33BE"/>
    <w:lvl w:ilvl="0">
      <w:start w:val="1"/>
      <w:numFmt w:val="decimal"/>
      <w:pStyle w:val="10"/>
      <w:lvlText w:val="Статья %1."/>
      <w:lvlJc w:val="left"/>
      <w:pPr>
        <w:tabs>
          <w:tab w:val="num" w:pos="720"/>
        </w:tabs>
        <w:ind w:left="720" w:hanging="360"/>
      </w:pPr>
    </w:lvl>
    <w:lvl w:ilvl="1">
      <w:start w:val="1"/>
      <w:numFmt w:val="decimal"/>
      <w:pStyle w:val="20"/>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1">
    <w:nsid w:val="76C249EC"/>
    <w:multiLevelType w:val="multilevel"/>
    <w:tmpl w:val="418631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nsid w:val="77D6190C"/>
    <w:multiLevelType w:val="multilevel"/>
    <w:tmpl w:val="2F3448E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6"/>
  </w:num>
  <w:num w:numId="2">
    <w:abstractNumId w:val="17"/>
  </w:num>
  <w:num w:numId="3">
    <w:abstractNumId w:val="11"/>
  </w:num>
  <w:num w:numId="4">
    <w:abstractNumId w:val="13"/>
  </w:num>
  <w:num w:numId="5">
    <w:abstractNumId w:val="20"/>
  </w:num>
  <w:num w:numId="6">
    <w:abstractNumId w:val="8"/>
  </w:num>
  <w:num w:numId="7">
    <w:abstractNumId w:val="1"/>
  </w:num>
  <w:num w:numId="8">
    <w:abstractNumId w:val="21"/>
  </w:num>
  <w:num w:numId="9">
    <w:abstractNumId w:val="3"/>
  </w:num>
  <w:num w:numId="10">
    <w:abstractNumId w:val="7"/>
  </w:num>
  <w:num w:numId="11">
    <w:abstractNumId w:val="22"/>
  </w:num>
  <w:num w:numId="12">
    <w:abstractNumId w:val="14"/>
  </w:num>
  <w:num w:numId="13">
    <w:abstractNumId w:val="0"/>
  </w:num>
  <w:num w:numId="14">
    <w:abstractNumId w:val="10"/>
  </w:num>
  <w:num w:numId="15">
    <w:abstractNumId w:val="5"/>
  </w:num>
  <w:num w:numId="16">
    <w:abstractNumId w:val="18"/>
  </w:num>
  <w:num w:numId="17">
    <w:abstractNumId w:val="19"/>
  </w:num>
  <w:num w:numId="18">
    <w:abstractNumId w:val="2"/>
  </w:num>
  <w:num w:numId="19">
    <w:abstractNumId w:val="6"/>
  </w:num>
  <w:num w:numId="20">
    <w:abstractNumId w:val="9"/>
  </w:num>
  <w:num w:numId="21">
    <w:abstractNumId w:val="15"/>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AB58DC"/>
    <w:rsid w:val="00196E1B"/>
    <w:rsid w:val="00AB58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B6958-75E8-47F3-B2BF-C41C6B80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AD5"/>
    <w:rPr>
      <w:sz w:val="24"/>
      <w:szCs w:val="24"/>
      <w:lang w:val="en-GB"/>
    </w:rPr>
  </w:style>
  <w:style w:type="paragraph" w:styleId="1">
    <w:name w:val="heading 1"/>
    <w:basedOn w:val="a0"/>
    <w:next w:val="a0"/>
    <w:qFormat/>
    <w:rsid w:val="005F1E81"/>
    <w:pPr>
      <w:keepNext/>
      <w:keepLines/>
      <w:pageBreakBefore/>
      <w:numPr>
        <w:numId w:val="2"/>
      </w:numPr>
      <w:spacing w:before="480" w:after="240"/>
      <w:outlineLvl w:val="0"/>
    </w:pPr>
    <w:rPr>
      <w:rFonts w:ascii="Arial" w:hAnsi="Arial" w:cs="Arial"/>
      <w:b/>
      <w:bCs/>
      <w:caps/>
      <w:kern w:val="2"/>
      <w:sz w:val="36"/>
      <w:szCs w:val="36"/>
      <w:lang w:val="ru-RU"/>
    </w:rPr>
  </w:style>
  <w:style w:type="paragraph" w:styleId="2">
    <w:name w:val="heading 2"/>
    <w:basedOn w:val="a0"/>
    <w:next w:val="a0"/>
    <w:qFormat/>
    <w:rsid w:val="005F1E81"/>
    <w:pPr>
      <w:keepNext/>
      <w:numPr>
        <w:ilvl w:val="1"/>
        <w:numId w:val="2"/>
      </w:numPr>
      <w:spacing w:before="360" w:after="120"/>
      <w:outlineLvl w:val="1"/>
    </w:pPr>
    <w:rPr>
      <w:b/>
      <w:bCs/>
      <w:smallCaps/>
      <w:sz w:val="32"/>
      <w:szCs w:val="28"/>
      <w:lang w:val="ru-RU"/>
    </w:rPr>
  </w:style>
  <w:style w:type="paragraph" w:styleId="30">
    <w:name w:val="heading 3"/>
    <w:basedOn w:val="a0"/>
    <w:next w:val="a0"/>
    <w:link w:val="31"/>
    <w:qFormat/>
    <w:rsid w:val="0031275F"/>
    <w:pPr>
      <w:keepNext/>
      <w:keepLines/>
      <w:spacing w:before="200"/>
      <w:outlineLvl w:val="2"/>
    </w:pPr>
    <w:rPr>
      <w:rFonts w:ascii="Cambria" w:hAnsi="Cambria"/>
      <w:b/>
      <w:bCs/>
      <w:color w:val="4F81BD"/>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Символ сноски"/>
    <w:qFormat/>
    <w:rsid w:val="006709AE"/>
    <w:rPr>
      <w:vertAlign w:val="superscript"/>
    </w:rPr>
  </w:style>
  <w:style w:type="character" w:styleId="a5">
    <w:name w:val="footnote referenc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6">
    <w:name w:val="annotation reference"/>
    <w:qFormat/>
    <w:rsid w:val="00D932AD"/>
    <w:rPr>
      <w:sz w:val="16"/>
      <w:szCs w:val="16"/>
    </w:rPr>
  </w:style>
  <w:style w:type="character" w:customStyle="1" w:styleId="a7">
    <w:name w:val="Текст примечания Знак"/>
    <w:link w:val="a8"/>
    <w:uiPriority w:val="99"/>
    <w:qFormat/>
    <w:rsid w:val="00D932AD"/>
    <w:rPr>
      <w:lang w:val="en-GB"/>
    </w:rPr>
  </w:style>
  <w:style w:type="character" w:customStyle="1" w:styleId="a9">
    <w:name w:val="Тема примечания Знак"/>
    <w:link w:val="aa"/>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b">
    <w:name w:val="Основной текст Знак"/>
    <w:link w:val="ac"/>
    <w:qFormat/>
    <w:rsid w:val="00A43FDA"/>
    <w:rPr>
      <w:sz w:val="28"/>
      <w:szCs w:val="28"/>
    </w:rPr>
  </w:style>
  <w:style w:type="character" w:customStyle="1" w:styleId="ad">
    <w:name w:val="Заголовок Знак"/>
    <w:link w:val="11"/>
    <w:qFormat/>
    <w:rsid w:val="00ED7E37"/>
    <w:rPr>
      <w:b/>
      <w:bCs/>
      <w:sz w:val="24"/>
      <w:szCs w:val="24"/>
    </w:rPr>
  </w:style>
  <w:style w:type="character" w:customStyle="1" w:styleId="ae">
    <w:name w:val="Верхний колонтитул Знак"/>
    <w:link w:val="af"/>
    <w:uiPriority w:val="99"/>
    <w:qFormat/>
    <w:rsid w:val="004F3C0A"/>
    <w:rPr>
      <w:sz w:val="24"/>
      <w:szCs w:val="24"/>
      <w:lang w:val="en-GB"/>
    </w:rPr>
  </w:style>
  <w:style w:type="character" w:customStyle="1" w:styleId="af0">
    <w:name w:val="Нижний колонтитул Знак"/>
    <w:link w:val="af1"/>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2">
    <w:name w:val="Основной текст с отступом Знак"/>
    <w:link w:val="af3"/>
    <w:qFormat/>
    <w:rsid w:val="00D3016B"/>
    <w:rPr>
      <w:sz w:val="24"/>
      <w:szCs w:val="24"/>
    </w:rPr>
  </w:style>
  <w:style w:type="character" w:styleId="af4">
    <w:name w:val="Strong"/>
    <w:qFormat/>
    <w:rsid w:val="004B7916"/>
    <w:rPr>
      <w:b/>
      <w:bCs/>
    </w:rPr>
  </w:style>
  <w:style w:type="character" w:customStyle="1" w:styleId="af5">
    <w:name w:val="Текст сноски Знак"/>
    <w:link w:val="af6"/>
    <w:qFormat/>
    <w:rsid w:val="00820C2A"/>
    <w:rPr>
      <w:lang w:val="en-GB"/>
    </w:rPr>
  </w:style>
  <w:style w:type="character" w:styleId="af7">
    <w:name w:val="Hyperlink"/>
    <w:uiPriority w:val="99"/>
    <w:unhideWhenUsed/>
    <w:rsid w:val="00824397"/>
    <w:rPr>
      <w:color w:val="0000FF"/>
      <w:u w:val="single"/>
    </w:rPr>
  </w:style>
  <w:style w:type="character" w:styleId="af8">
    <w:name w:val="FollowedHyperlink"/>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9">
    <w:name w:val="Абзац списка Знак"/>
    <w:link w:val="afa"/>
    <w:uiPriority w:val="34"/>
    <w:qFormat/>
    <w:locked/>
    <w:rsid w:val="00AA5E54"/>
    <w:rPr>
      <w:sz w:val="24"/>
      <w:szCs w:val="24"/>
    </w:rPr>
  </w:style>
  <w:style w:type="character" w:customStyle="1" w:styleId="afb">
    <w:name w:val="Название Знак"/>
    <w:qFormat/>
    <w:rsid w:val="00134685"/>
    <w:rPr>
      <w:b/>
      <w:bCs/>
      <w:sz w:val="24"/>
      <w:szCs w:val="24"/>
    </w:rPr>
  </w:style>
  <w:style w:type="character" w:customStyle="1" w:styleId="afc">
    <w:name w:val="Символ концевой сноски"/>
    <w:qFormat/>
    <w:rPr>
      <w:vertAlign w:val="superscript"/>
    </w:rPr>
  </w:style>
  <w:style w:type="character" w:styleId="afd">
    <w:name w:val="endnote reference"/>
    <w:rPr>
      <w:vertAlign w:val="superscript"/>
    </w:rPr>
  </w:style>
  <w:style w:type="character" w:customStyle="1" w:styleId="afe">
    <w:name w:val="комментарий"/>
    <w:qFormat/>
    <w:rPr>
      <w:b/>
      <w:i/>
      <w:shd w:val="clear" w:color="auto" w:fill="FFFF99"/>
    </w:rPr>
  </w:style>
  <w:style w:type="paragraph" w:customStyle="1" w:styleId="aff">
    <w:name w:val="Заголовок"/>
    <w:basedOn w:val="a0"/>
    <w:next w:val="ac"/>
    <w:qFormat/>
    <w:pPr>
      <w:keepNext/>
      <w:spacing w:before="240" w:after="120"/>
    </w:pPr>
    <w:rPr>
      <w:rFonts w:ascii="Liberation Sans" w:eastAsia="Tahoma" w:hAnsi="Liberation Sans" w:cs="Lohit Devanagari"/>
      <w:sz w:val="28"/>
      <w:szCs w:val="28"/>
    </w:rPr>
  </w:style>
  <w:style w:type="paragraph" w:styleId="ac">
    <w:name w:val="Body Text"/>
    <w:basedOn w:val="a0"/>
    <w:link w:val="ab"/>
    <w:rsid w:val="00FC7F66"/>
    <w:pPr>
      <w:spacing w:after="120" w:line="360" w:lineRule="auto"/>
      <w:ind w:firstLine="567"/>
      <w:jc w:val="both"/>
    </w:pPr>
    <w:rPr>
      <w:sz w:val="28"/>
      <w:szCs w:val="28"/>
      <w:lang w:val="x-none" w:eastAsia="x-none"/>
    </w:rPr>
  </w:style>
  <w:style w:type="paragraph" w:styleId="aff0">
    <w:name w:val="List"/>
    <w:basedOn w:val="ac"/>
    <w:rPr>
      <w:rFonts w:cs="Lohit Devanagari"/>
    </w:rPr>
  </w:style>
  <w:style w:type="paragraph" w:styleId="aff1">
    <w:name w:val="caption"/>
    <w:basedOn w:val="a0"/>
    <w:qFormat/>
    <w:pPr>
      <w:suppressLineNumbers/>
      <w:spacing w:before="120" w:after="120"/>
    </w:pPr>
    <w:rPr>
      <w:rFonts w:cs="Lohit Devanagari"/>
      <w:i/>
      <w:iCs/>
    </w:rPr>
  </w:style>
  <w:style w:type="paragraph" w:styleId="aff2">
    <w:name w:val="index heading"/>
    <w:basedOn w:val="a0"/>
    <w:qFormat/>
    <w:pPr>
      <w:suppressLineNumbers/>
    </w:pPr>
    <w:rPr>
      <w:rFonts w:cs="Lohit Devanagari"/>
    </w:rPr>
  </w:style>
  <w:style w:type="paragraph" w:customStyle="1" w:styleId="12">
    <w:name w:val="Знак Знак Знак Знак Знак Знак Знак Знак Знак1"/>
    <w:basedOn w:val="a0"/>
    <w:qFormat/>
    <w:rsid w:val="0083249B"/>
    <w:pPr>
      <w:spacing w:after="160" w:line="240" w:lineRule="exact"/>
      <w:jc w:val="both"/>
    </w:pPr>
    <w:rPr>
      <w:rFonts w:ascii="Verdana" w:hAnsi="Verdana"/>
      <w:sz w:val="22"/>
      <w:szCs w:val="20"/>
      <w:lang w:val="en-US" w:eastAsia="en-US"/>
    </w:rPr>
  </w:style>
  <w:style w:type="paragraph" w:customStyle="1" w:styleId="13">
    <w:name w:val="Обычный1"/>
    <w:qFormat/>
    <w:rsid w:val="0083249B"/>
  </w:style>
  <w:style w:type="paragraph" w:styleId="aff3">
    <w:name w:val="Plain Text"/>
    <w:basedOn w:val="a0"/>
    <w:unhideWhenUsed/>
    <w:qFormat/>
    <w:rsid w:val="0083249B"/>
    <w:rPr>
      <w:rFonts w:ascii="Consolas" w:eastAsia="Calibri" w:hAnsi="Consolas"/>
      <w:sz w:val="21"/>
      <w:szCs w:val="21"/>
      <w:lang w:eastAsia="en-US"/>
    </w:rPr>
  </w:style>
  <w:style w:type="paragraph" w:customStyle="1" w:styleId="aff4">
    <w:name w:val="Подпункт договора"/>
    <w:basedOn w:val="a0"/>
    <w:qFormat/>
    <w:rsid w:val="00F05883"/>
    <w:pPr>
      <w:tabs>
        <w:tab w:val="left" w:pos="360"/>
      </w:tabs>
      <w:jc w:val="both"/>
    </w:pPr>
    <w:rPr>
      <w:rFonts w:ascii="Arial" w:hAnsi="Arial"/>
      <w:sz w:val="20"/>
      <w:szCs w:val="20"/>
      <w:lang w:val="ru-RU"/>
    </w:rPr>
  </w:style>
  <w:style w:type="paragraph" w:customStyle="1" w:styleId="a">
    <w:name w:val="Пункт"/>
    <w:basedOn w:val="a0"/>
    <w:qFormat/>
    <w:rsid w:val="005F1E81"/>
    <w:pPr>
      <w:numPr>
        <w:ilvl w:val="2"/>
        <w:numId w:val="2"/>
      </w:numPr>
      <w:jc w:val="both"/>
    </w:pPr>
    <w:rPr>
      <w:sz w:val="28"/>
      <w:lang w:val="ru-RU"/>
    </w:rPr>
  </w:style>
  <w:style w:type="paragraph" w:customStyle="1" w:styleId="aff5">
    <w:name w:val="Подпункт"/>
    <w:basedOn w:val="a"/>
    <w:qFormat/>
    <w:rsid w:val="005F1E81"/>
  </w:style>
  <w:style w:type="paragraph" w:customStyle="1" w:styleId="aff6">
    <w:name w:val="Подподпункт"/>
    <w:basedOn w:val="aff5"/>
    <w:qFormat/>
    <w:rsid w:val="005F1E81"/>
  </w:style>
  <w:style w:type="paragraph" w:customStyle="1" w:styleId="aff7">
    <w:name w:val="Пункт договора"/>
    <w:basedOn w:val="a0"/>
    <w:qFormat/>
    <w:rsid w:val="005F1E81"/>
    <w:pPr>
      <w:widowControl w:val="0"/>
      <w:jc w:val="both"/>
    </w:pPr>
    <w:rPr>
      <w:rFonts w:ascii="Arial" w:hAnsi="Arial"/>
      <w:sz w:val="20"/>
      <w:szCs w:val="20"/>
      <w:lang w:val="ru-RU"/>
    </w:rPr>
  </w:style>
  <w:style w:type="paragraph" w:customStyle="1" w:styleId="aff8">
    <w:name w:val="Знак"/>
    <w:basedOn w:val="a0"/>
    <w:qFormat/>
    <w:rsid w:val="00FC7F66"/>
    <w:pPr>
      <w:spacing w:after="160" w:line="240" w:lineRule="exact"/>
    </w:pPr>
    <w:rPr>
      <w:rFonts w:ascii="Verdana" w:hAnsi="Verdana" w:cs="Verdana"/>
      <w:sz w:val="20"/>
      <w:szCs w:val="20"/>
      <w:lang w:val="en-US" w:eastAsia="en-US"/>
    </w:rPr>
  </w:style>
  <w:style w:type="paragraph" w:styleId="af6">
    <w:name w:val="footnote text"/>
    <w:basedOn w:val="a0"/>
    <w:link w:val="af5"/>
    <w:uiPriority w:val="99"/>
    <w:rsid w:val="006709AE"/>
    <w:rPr>
      <w:sz w:val="20"/>
      <w:szCs w:val="20"/>
      <w:lang w:eastAsia="x-none"/>
    </w:rPr>
  </w:style>
  <w:style w:type="paragraph" w:customStyle="1" w:styleId="aff9">
    <w:name w:val="Раздел договора"/>
    <w:basedOn w:val="a0"/>
    <w:next w:val="aff7"/>
    <w:qFormat/>
    <w:rsid w:val="00803898"/>
    <w:pPr>
      <w:keepNext/>
      <w:keepLines/>
      <w:widowControl w:val="0"/>
      <w:spacing w:before="240" w:after="200"/>
    </w:pPr>
    <w:rPr>
      <w:rFonts w:ascii="Arial" w:hAnsi="Arial"/>
      <w:b/>
      <w:caps/>
      <w:sz w:val="20"/>
      <w:szCs w:val="20"/>
      <w:lang w:val="ru-RU"/>
    </w:rPr>
  </w:style>
  <w:style w:type="paragraph" w:styleId="affa">
    <w:name w:val="Balloon Text"/>
    <w:basedOn w:val="a0"/>
    <w:semiHidden/>
    <w:qFormat/>
    <w:rsid w:val="0031581D"/>
    <w:rPr>
      <w:rFonts w:ascii="Tahoma" w:hAnsi="Tahoma" w:cs="Tahoma"/>
      <w:sz w:val="16"/>
      <w:szCs w:val="16"/>
    </w:rPr>
  </w:style>
  <w:style w:type="paragraph" w:styleId="33">
    <w:name w:val="Body Text 3"/>
    <w:basedOn w:val="a0"/>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b">
    <w:name w:val="Знак Знак Знак Знак Знак Знак Знак Знак Знак"/>
    <w:basedOn w:val="a0"/>
    <w:qFormat/>
    <w:rsid w:val="0031275F"/>
    <w:pPr>
      <w:spacing w:after="160" w:line="240" w:lineRule="exact"/>
      <w:jc w:val="both"/>
    </w:pPr>
    <w:rPr>
      <w:rFonts w:ascii="Verdana" w:hAnsi="Verdana"/>
      <w:sz w:val="22"/>
      <w:szCs w:val="20"/>
      <w:lang w:val="en-US" w:eastAsia="en-US"/>
    </w:rPr>
  </w:style>
  <w:style w:type="paragraph" w:styleId="afa">
    <w:name w:val="List Paragraph"/>
    <w:basedOn w:val="a0"/>
    <w:link w:val="af9"/>
    <w:uiPriority w:val="34"/>
    <w:qFormat/>
    <w:rsid w:val="0031275F"/>
    <w:pPr>
      <w:ind w:left="720"/>
      <w:contextualSpacing/>
    </w:pPr>
    <w:rPr>
      <w:lang w:val="ru-RU"/>
    </w:rPr>
  </w:style>
  <w:style w:type="paragraph" w:styleId="a8">
    <w:name w:val="annotation text"/>
    <w:basedOn w:val="a0"/>
    <w:link w:val="a7"/>
    <w:uiPriority w:val="99"/>
    <w:qFormat/>
    <w:rsid w:val="00D932AD"/>
    <w:rPr>
      <w:sz w:val="20"/>
      <w:szCs w:val="20"/>
      <w:lang w:eastAsia="x-none"/>
    </w:rPr>
  </w:style>
  <w:style w:type="paragraph" w:styleId="aa">
    <w:name w:val="annotation subject"/>
    <w:basedOn w:val="a8"/>
    <w:next w:val="a8"/>
    <w:link w:val="a9"/>
    <w:qFormat/>
    <w:rsid w:val="00D932AD"/>
    <w:rPr>
      <w:b/>
      <w:bCs/>
    </w:rPr>
  </w:style>
  <w:style w:type="paragraph" w:styleId="35">
    <w:name w:val="Body Text Indent 3"/>
    <w:basedOn w:val="a0"/>
    <w:link w:val="34"/>
    <w:qFormat/>
    <w:rsid w:val="00F740E7"/>
    <w:pPr>
      <w:spacing w:after="120" w:line="360" w:lineRule="auto"/>
      <w:ind w:left="283" w:firstLine="567"/>
      <w:jc w:val="both"/>
    </w:pPr>
    <w:rPr>
      <w:sz w:val="16"/>
      <w:szCs w:val="16"/>
      <w:lang w:val="x-none" w:eastAsia="x-none"/>
    </w:rPr>
  </w:style>
  <w:style w:type="paragraph" w:styleId="affc">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Название1"/>
    <w:basedOn w:val="a0"/>
    <w:link w:val="ad"/>
    <w:qFormat/>
    <w:rsid w:val="006375B6"/>
    <w:pPr>
      <w:widowControl w:val="0"/>
      <w:overflowPunct w:val="0"/>
      <w:spacing w:after="120"/>
      <w:jc w:val="center"/>
      <w:textAlignment w:val="baseline"/>
    </w:pPr>
    <w:rPr>
      <w:b/>
      <w:bCs/>
      <w:sz w:val="32"/>
      <w:szCs w:val="20"/>
      <w:lang w:val="ru-RU"/>
    </w:rPr>
  </w:style>
  <w:style w:type="paragraph" w:customStyle="1" w:styleId="affd">
    <w:name w:val="Колонтитул"/>
    <w:basedOn w:val="a0"/>
    <w:qFormat/>
  </w:style>
  <w:style w:type="paragraph" w:styleId="af">
    <w:name w:val="header"/>
    <w:basedOn w:val="a0"/>
    <w:link w:val="ae"/>
    <w:uiPriority w:val="99"/>
    <w:rsid w:val="004F3C0A"/>
    <w:pPr>
      <w:tabs>
        <w:tab w:val="center" w:pos="4677"/>
        <w:tab w:val="right" w:pos="9355"/>
      </w:tabs>
    </w:pPr>
    <w:rPr>
      <w:lang w:eastAsia="x-none"/>
    </w:rPr>
  </w:style>
  <w:style w:type="paragraph" w:styleId="af1">
    <w:name w:val="footer"/>
    <w:basedOn w:val="a0"/>
    <w:link w:val="af0"/>
    <w:uiPriority w:val="99"/>
    <w:rsid w:val="004F3C0A"/>
    <w:pPr>
      <w:tabs>
        <w:tab w:val="center" w:pos="4677"/>
        <w:tab w:val="right" w:pos="9355"/>
      </w:tabs>
    </w:pPr>
    <w:rPr>
      <w:lang w:eastAsia="x-none"/>
    </w:rPr>
  </w:style>
  <w:style w:type="paragraph" w:styleId="22">
    <w:name w:val="Body Text 2"/>
    <w:basedOn w:val="a0"/>
    <w:link w:val="21"/>
    <w:qFormat/>
    <w:rsid w:val="00D3016B"/>
    <w:pPr>
      <w:spacing w:after="120" w:line="480" w:lineRule="auto"/>
    </w:pPr>
    <w:rPr>
      <w:lang w:val="x-none" w:eastAsia="x-none"/>
    </w:rPr>
  </w:style>
  <w:style w:type="paragraph" w:styleId="af3">
    <w:name w:val="Body Text Indent"/>
    <w:basedOn w:val="a0"/>
    <w:link w:val="af2"/>
    <w:rsid w:val="00D3016B"/>
    <w:pPr>
      <w:spacing w:after="120"/>
      <w:ind w:left="283"/>
    </w:pPr>
    <w:rPr>
      <w:lang w:val="x-none" w:eastAsia="x-none"/>
    </w:rPr>
  </w:style>
  <w:style w:type="paragraph" w:customStyle="1" w:styleId="333">
    <w:name w:val="Пункт 3.3.3"/>
    <w:basedOn w:val="a0"/>
    <w:qFormat/>
    <w:rsid w:val="006375B6"/>
    <w:pPr>
      <w:keepNext/>
      <w:keepLines/>
      <w:widowControl w:val="0"/>
      <w:tabs>
        <w:tab w:val="left" w:pos="920"/>
      </w:tabs>
      <w:overflowPunct w:val="0"/>
      <w:spacing w:before="240" w:after="240"/>
      <w:ind w:left="704" w:hanging="504"/>
      <w:textAlignment w:val="baseline"/>
      <w:outlineLvl w:val="1"/>
    </w:pPr>
    <w:rPr>
      <w:szCs w:val="20"/>
      <w:lang w:val="ru-RU"/>
    </w:rPr>
  </w:style>
  <w:style w:type="paragraph" w:customStyle="1" w:styleId="caption1">
    <w:name w:val="caption1"/>
    <w:basedOn w:val="a0"/>
    <w:next w:val="a0"/>
    <w:qFormat/>
    <w:rsid w:val="006375B6"/>
    <w:pPr>
      <w:widowControl w:val="0"/>
      <w:overflowPunct w:val="0"/>
      <w:spacing w:before="120" w:after="120"/>
      <w:jc w:val="both"/>
      <w:textAlignment w:val="baseline"/>
    </w:pPr>
    <w:rPr>
      <w:b/>
      <w:bCs/>
      <w:lang w:val="ru-RU"/>
    </w:rPr>
  </w:style>
  <w:style w:type="paragraph" w:customStyle="1" w:styleId="10">
    <w:name w:val="1. Статья"/>
    <w:basedOn w:val="30"/>
    <w:qFormat/>
    <w:rsid w:val="00DD5D96"/>
    <w:pPr>
      <w:keepNext w:val="0"/>
      <w:keepLines w:val="0"/>
      <w:widowControl w:val="0"/>
      <w:numPr>
        <w:numId w:val="5"/>
      </w:numPr>
      <w:tabs>
        <w:tab w:val="clear" w:pos="720"/>
        <w:tab w:val="left" w:pos="2340"/>
      </w:tabs>
      <w:overflowPunct w:val="0"/>
      <w:spacing w:before="0"/>
      <w:ind w:right="1462" w:firstLine="0"/>
      <w:jc w:val="center"/>
      <w:textAlignment w:val="baseline"/>
    </w:pPr>
    <w:rPr>
      <w:rFonts w:ascii="Times New Roman" w:hAnsi="Times New Roman"/>
      <w:b w:val="0"/>
      <w:bCs w:val="0"/>
      <w:color w:val="auto"/>
      <w:lang w:val="x-none"/>
    </w:rPr>
  </w:style>
  <w:style w:type="paragraph" w:customStyle="1" w:styleId="20">
    <w:name w:val="2. Пункт"/>
    <w:basedOn w:val="30"/>
    <w:qFormat/>
    <w:rsid w:val="00DD5D96"/>
    <w:pPr>
      <w:keepNext w:val="0"/>
      <w:keepLines w:val="0"/>
      <w:widowControl w:val="0"/>
      <w:numPr>
        <w:ilvl w:val="1"/>
        <w:numId w:val="5"/>
      </w:numPr>
      <w:overflowPunct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spacing w:before="0"/>
      <w:jc w:val="both"/>
      <w:textAlignment w:val="baseline"/>
    </w:pPr>
    <w:rPr>
      <w:rFonts w:ascii="Times New Roman" w:hAnsi="Times New Roman"/>
      <w:color w:val="auto"/>
      <w:lang w:val="x-none"/>
    </w:rPr>
  </w:style>
  <w:style w:type="paragraph" w:customStyle="1" w:styleId="affe">
    <w:name w:val="Таблица шапка"/>
    <w:basedOn w:val="a0"/>
    <w:qFormat/>
    <w:pPr>
      <w:keepNext/>
      <w:spacing w:before="40" w:after="40"/>
      <w:ind w:left="57" w:right="57"/>
    </w:pPr>
    <w:rPr>
      <w:sz w:val="22"/>
      <w:szCs w:val="26"/>
    </w:rPr>
  </w:style>
  <w:style w:type="paragraph" w:customStyle="1" w:styleId="afff">
    <w:name w:val="Таблица"/>
    <w:basedOn w:val="a0"/>
    <w:qFormat/>
    <w:pPr>
      <w:keepNext/>
      <w:spacing w:before="60" w:after="60"/>
      <w:jc w:val="center"/>
    </w:pPr>
    <w:rPr>
      <w:rFonts w:eastAsia="Calibri"/>
      <w:b/>
      <w:lang w:val="x-none" w:eastAsia="x-none"/>
    </w:rPr>
  </w:style>
  <w:style w:type="paragraph" w:customStyle="1" w:styleId="afff0">
    <w:name w:val="Содержимое таблицы"/>
    <w:basedOn w:val="a0"/>
    <w:qFormat/>
    <w:pPr>
      <w:widowControl w:val="0"/>
      <w:suppressLineNumbers/>
    </w:pPr>
  </w:style>
  <w:style w:type="paragraph" w:customStyle="1" w:styleId="afff1">
    <w:name w:val="Заголовок таблицы"/>
    <w:basedOn w:val="afff0"/>
    <w:qFormat/>
    <w:pPr>
      <w:jc w:val="center"/>
    </w:pPr>
    <w:rPr>
      <w:b/>
      <w:bCs/>
    </w:rPr>
  </w:style>
  <w:style w:type="table" w:styleId="afff2">
    <w:name w:val="Table Grid"/>
    <w:basedOn w:val="a2"/>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eader" Target="header10.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EBA68855-7C68-481C-80A6-819C04724242}">
  <ds:schemaRefs>
    <ds:schemaRef ds:uri="http://schemas.openxmlformats.org/officeDocument/2006/bibliography"/>
  </ds:schemaRefs>
</ds:datastoreItem>
</file>

<file path=customXml/itemProps4.xml><?xml version="1.0" encoding="utf-8"?>
<ds:datastoreItem xmlns:ds="http://schemas.openxmlformats.org/officeDocument/2006/customXml" ds:itemID="{19A5F790-E5E4-433F-A617-9D40C1C2C808}">
  <ds:schemaRefs>
    <ds:schemaRef ds:uri="http://schemas.openxmlformats.org/officeDocument/2006/bibliography"/>
  </ds:schemaRefs>
</ds:datastoreItem>
</file>

<file path=customXml/itemProps5.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6.xml><?xml version="1.0" encoding="utf-8"?>
<ds:datastoreItem xmlns:ds="http://schemas.openxmlformats.org/officeDocument/2006/customXml" ds:itemID="{406553C0-6E89-4D9F-9AA9-D517FFF09D09}">
  <ds:schemaRefs>
    <ds:schemaRef ds:uri="http://schemas.openxmlformats.org/officeDocument/2006/bibliography"/>
  </ds:schemaRefs>
</ds:datastoreItem>
</file>

<file path=customXml/itemProps7.xml><?xml version="1.0" encoding="utf-8"?>
<ds:datastoreItem xmlns:ds="http://schemas.openxmlformats.org/officeDocument/2006/customXml" ds:itemID="{A7C3C679-25A0-4E02-BCB6-63940454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38</Pages>
  <Words>15915</Words>
  <Characters>90721</Characters>
  <Application>Microsoft Office Word</Application>
  <DocSecurity>0</DocSecurity>
  <Lines>756</Lines>
  <Paragraphs>212</Paragraphs>
  <ScaleCrop>false</ScaleCrop>
  <Company>УК ГидроОГК</Company>
  <LinksUpToDate>false</LinksUpToDate>
  <CharactersWithSpaces>106424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Харбина Айыына Куо Игоревна</cp:lastModifiedBy>
  <cp:revision>207</cp:revision>
  <cp:lastPrinted>2026-04-09T14:42:00Z</cp:lastPrinted>
  <dcterms:created xsi:type="dcterms:W3CDTF">2020-06-09T22:30:00Z</dcterms:created>
  <dcterms:modified xsi:type="dcterms:W3CDTF">2026-07-28T02:19:00Z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